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7D" w:rsidRPr="00306592" w:rsidRDefault="00625BF1" w:rsidP="00E86B7D">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bookmarkStart w:id="0" w:name="_GoBack"/>
      <w:bookmarkEnd w:id="0"/>
      <w:r w:rsidR="006A5DC0" w:rsidRPr="00306592">
        <w:rPr>
          <w:rFonts w:ascii="Times New Roman" w:hAnsi="Times New Roman" w:cs="Times New Roman"/>
          <w:b/>
          <w:sz w:val="24"/>
          <w:szCs w:val="24"/>
        </w:rPr>
        <w:t xml:space="preserve"> развития МБОУ Школы № 144 г.о. Самара</w:t>
      </w:r>
    </w:p>
    <w:p w:rsidR="006A5DC0" w:rsidRPr="00306592" w:rsidRDefault="006A5DC0" w:rsidP="00E86B7D">
      <w:pPr>
        <w:jc w:val="center"/>
        <w:rPr>
          <w:rFonts w:ascii="Times New Roman" w:hAnsi="Times New Roman" w:cs="Times New Roman"/>
          <w:b/>
          <w:sz w:val="24"/>
          <w:szCs w:val="24"/>
        </w:rPr>
      </w:pPr>
      <w:r w:rsidRPr="00306592">
        <w:rPr>
          <w:rFonts w:ascii="Times New Roman" w:hAnsi="Times New Roman" w:cs="Times New Roman"/>
          <w:b/>
          <w:sz w:val="24"/>
          <w:szCs w:val="24"/>
        </w:rPr>
        <w:t xml:space="preserve">  на 2017 - 2022 годы</w:t>
      </w:r>
    </w:p>
    <w:p w:rsidR="000C742A" w:rsidRPr="00306592" w:rsidRDefault="00E86B7D" w:rsidP="000C742A">
      <w:pPr>
        <w:jc w:val="center"/>
        <w:rPr>
          <w:rFonts w:ascii="Times New Roman" w:eastAsia="Times New Roman" w:hAnsi="Times New Roman" w:cs="Times New Roman"/>
          <w:b/>
          <w:sz w:val="24"/>
          <w:szCs w:val="24"/>
        </w:rPr>
      </w:pPr>
      <w:r w:rsidRPr="00306592">
        <w:rPr>
          <w:rFonts w:ascii="Times New Roman" w:eastAsia="Times New Roman" w:hAnsi="Times New Roman" w:cs="Times New Roman"/>
          <w:b/>
          <w:sz w:val="24"/>
          <w:szCs w:val="24"/>
        </w:rPr>
        <w:t>Проектирование субъектно-развивающей образовательной среды</w:t>
      </w:r>
    </w:p>
    <w:p w:rsidR="00E86B7D" w:rsidRDefault="000C742A" w:rsidP="000C742A">
      <w:pPr>
        <w:jc w:val="center"/>
        <w:rPr>
          <w:rFonts w:ascii="Times New Roman" w:eastAsia="Times New Roman" w:hAnsi="Times New Roman" w:cs="Times New Roman"/>
          <w:b/>
          <w:sz w:val="24"/>
          <w:szCs w:val="24"/>
        </w:rPr>
      </w:pPr>
      <w:r w:rsidRPr="00306592">
        <w:rPr>
          <w:rFonts w:ascii="Times New Roman" w:eastAsia="Times New Roman" w:hAnsi="Times New Roman" w:cs="Times New Roman"/>
          <w:b/>
          <w:sz w:val="24"/>
          <w:szCs w:val="24"/>
        </w:rPr>
        <w:t>(Школа успешных детей)</w:t>
      </w:r>
    </w:p>
    <w:p w:rsidR="00C90999" w:rsidRPr="00EE7CA0" w:rsidRDefault="00C90999" w:rsidP="00C90999">
      <w:pPr>
        <w:pStyle w:val="Default"/>
        <w:rPr>
          <w:i/>
        </w:rPr>
      </w:pPr>
      <w:r w:rsidRPr="00EE7CA0">
        <w:rPr>
          <w:b/>
          <w:bCs/>
          <w:i/>
          <w:iCs/>
        </w:rPr>
        <w:t xml:space="preserve">Миссия </w:t>
      </w:r>
    </w:p>
    <w:p w:rsidR="00C90999" w:rsidRPr="00EE7CA0" w:rsidRDefault="00C90999" w:rsidP="00C90999">
      <w:pPr>
        <w:pStyle w:val="Default"/>
        <w:rPr>
          <w:i/>
        </w:rPr>
      </w:pPr>
      <w:r w:rsidRPr="00EE7CA0">
        <w:rPr>
          <w:b/>
          <w:bCs/>
          <w:i/>
          <w:iCs/>
        </w:rPr>
        <w:t xml:space="preserve">«Сделаем: </w:t>
      </w:r>
    </w:p>
    <w:p w:rsidR="00C90999" w:rsidRPr="00EE7CA0" w:rsidRDefault="00C90999" w:rsidP="00C90999">
      <w:pPr>
        <w:pStyle w:val="Default"/>
        <w:rPr>
          <w:b/>
          <w:bCs/>
          <w:i/>
          <w:iCs/>
        </w:rPr>
      </w:pPr>
      <w:proofErr w:type="gramStart"/>
      <w:r w:rsidRPr="00EE7CA0">
        <w:rPr>
          <w:b/>
          <w:bCs/>
          <w:i/>
          <w:iCs/>
        </w:rPr>
        <w:t xml:space="preserve">образование в нашей школе - хорошим по признакам качества, мобильности и доступности; </w:t>
      </w:r>
      <w:proofErr w:type="gramEnd"/>
    </w:p>
    <w:p w:rsidR="00C90999" w:rsidRPr="00EE7CA0" w:rsidRDefault="00C90999" w:rsidP="00C90999">
      <w:pPr>
        <w:pStyle w:val="Default"/>
        <w:rPr>
          <w:i/>
        </w:rPr>
      </w:pPr>
      <w:r w:rsidRPr="00EE7CA0">
        <w:rPr>
          <w:b/>
          <w:bCs/>
          <w:i/>
          <w:iCs/>
        </w:rPr>
        <w:t xml:space="preserve">наших учеников – физически, психологически и нравственно </w:t>
      </w:r>
      <w:proofErr w:type="gramStart"/>
      <w:r w:rsidRPr="00EE7CA0">
        <w:rPr>
          <w:b/>
          <w:bCs/>
          <w:i/>
          <w:iCs/>
        </w:rPr>
        <w:t>здоровыми</w:t>
      </w:r>
      <w:proofErr w:type="gramEnd"/>
      <w:r w:rsidRPr="00EE7CA0">
        <w:rPr>
          <w:b/>
          <w:bCs/>
          <w:i/>
          <w:iCs/>
        </w:rPr>
        <w:t xml:space="preserve">, компетентными в культуре, социализированными, оптимистичными и верящими в себя; </w:t>
      </w:r>
    </w:p>
    <w:p w:rsidR="00C90999" w:rsidRPr="00EE7CA0" w:rsidRDefault="00C90999" w:rsidP="00C90999">
      <w:pPr>
        <w:pStyle w:val="Default"/>
        <w:rPr>
          <w:i/>
        </w:rPr>
      </w:pPr>
      <w:r w:rsidRPr="00EE7CA0">
        <w:rPr>
          <w:b/>
          <w:bCs/>
          <w:i/>
          <w:iCs/>
        </w:rPr>
        <w:t xml:space="preserve">выпускников – </w:t>
      </w:r>
      <w:proofErr w:type="gramStart"/>
      <w:r w:rsidRPr="00EE7CA0">
        <w:rPr>
          <w:b/>
          <w:bCs/>
          <w:i/>
          <w:iCs/>
        </w:rPr>
        <w:t>конкурентоспособными</w:t>
      </w:r>
      <w:proofErr w:type="gramEnd"/>
      <w:r w:rsidRPr="00EE7CA0">
        <w:rPr>
          <w:b/>
          <w:bCs/>
          <w:i/>
          <w:iCs/>
        </w:rPr>
        <w:t xml:space="preserve"> на рынке труда, ориентированными на личный успех и социальную    солидарность; </w:t>
      </w:r>
    </w:p>
    <w:p w:rsidR="00C90999" w:rsidRPr="00EE7CA0" w:rsidRDefault="00C90999" w:rsidP="00C90999">
      <w:pPr>
        <w:tabs>
          <w:tab w:val="left" w:pos="-142"/>
          <w:tab w:val="left" w:pos="0"/>
        </w:tabs>
        <w:ind w:left="-142"/>
        <w:jc w:val="center"/>
        <w:rPr>
          <w:rFonts w:ascii="Times New Roman" w:hAnsi="Times New Roman" w:cs="Times New Roman"/>
          <w:b/>
          <w:bCs/>
          <w:i/>
          <w:iCs/>
          <w:sz w:val="24"/>
          <w:szCs w:val="24"/>
        </w:rPr>
      </w:pPr>
      <w:r w:rsidRPr="00EE7CA0">
        <w:rPr>
          <w:rFonts w:ascii="Times New Roman" w:hAnsi="Times New Roman" w:cs="Times New Roman"/>
          <w:b/>
          <w:bCs/>
          <w:i/>
          <w:iCs/>
          <w:sz w:val="24"/>
          <w:szCs w:val="24"/>
        </w:rPr>
        <w:t xml:space="preserve">педагогику – </w:t>
      </w:r>
      <w:proofErr w:type="gramStart"/>
      <w:r w:rsidRPr="00EE7CA0">
        <w:rPr>
          <w:rFonts w:ascii="Times New Roman" w:hAnsi="Times New Roman" w:cs="Times New Roman"/>
          <w:b/>
          <w:bCs/>
          <w:i/>
          <w:iCs/>
          <w:sz w:val="24"/>
          <w:szCs w:val="24"/>
        </w:rPr>
        <w:t>гуманной</w:t>
      </w:r>
      <w:proofErr w:type="gramEnd"/>
      <w:r w:rsidRPr="00EE7CA0">
        <w:rPr>
          <w:rFonts w:ascii="Times New Roman" w:hAnsi="Times New Roman" w:cs="Times New Roman"/>
          <w:b/>
          <w:bCs/>
          <w:i/>
          <w:iCs/>
          <w:sz w:val="24"/>
          <w:szCs w:val="24"/>
        </w:rPr>
        <w:t>, инновационной и вариативной; учителей и учащихся успешными и застрахованными от рисков!»</w:t>
      </w:r>
    </w:p>
    <w:p w:rsidR="00C90999" w:rsidRPr="00EE7CA0" w:rsidRDefault="00C90999" w:rsidP="00C90999">
      <w:pPr>
        <w:pStyle w:val="Default"/>
      </w:pPr>
      <w:r w:rsidRPr="00EE7CA0">
        <w:rPr>
          <w:b/>
          <w:bCs/>
        </w:rPr>
        <w:t xml:space="preserve">1.Введение </w:t>
      </w:r>
    </w:p>
    <w:p w:rsidR="00C90999" w:rsidRPr="006841F8" w:rsidRDefault="00C90999" w:rsidP="00C90999">
      <w:pPr>
        <w:pStyle w:val="Default"/>
        <w:rPr>
          <w:b/>
        </w:rPr>
      </w:pPr>
      <w:r w:rsidRPr="006841F8">
        <w:rPr>
          <w:b/>
        </w:rPr>
        <w:t xml:space="preserve">1.1 </w:t>
      </w:r>
      <w:r w:rsidRPr="006841F8">
        <w:rPr>
          <w:b/>
          <w:bCs/>
        </w:rPr>
        <w:t xml:space="preserve">Пояснительная записка </w:t>
      </w:r>
    </w:p>
    <w:p w:rsidR="00C90999" w:rsidRPr="00EE7CA0" w:rsidRDefault="00C90999" w:rsidP="00C90999">
      <w:pPr>
        <w:pStyle w:val="Default"/>
      </w:pPr>
      <w:r w:rsidRPr="00EE7CA0">
        <w:t xml:space="preserve">В ходе реализации предыдущей Программы развития школы (2011-2016) педагогический коллектив добился достаточно серьезных результатов: школа динамично развивается как современное </w:t>
      </w:r>
      <w:r w:rsidR="00EE7CA0">
        <w:t>образовательное учреждение</w:t>
      </w:r>
      <w:r w:rsidRPr="00EE7CA0">
        <w:t xml:space="preserve">; определено  место в образовательной системе Октябрьского района городского округа Самара; стабильность и комфортность школьной образовательной среды позволили сохранить контингент обучающихся в условиях демографического кризиса; социализировать обучающихся в обществе; мотивированных выпускников направлять по дальнейшему образовательному маршруту в высших и средних специальных учебных </w:t>
      </w:r>
      <w:proofErr w:type="gramStart"/>
      <w:r w:rsidRPr="00EE7CA0">
        <w:t>заведениях</w:t>
      </w:r>
      <w:proofErr w:type="gramEnd"/>
      <w:r w:rsidRPr="00EE7CA0">
        <w:t xml:space="preserve">. </w:t>
      </w:r>
    </w:p>
    <w:p w:rsidR="00C90999" w:rsidRPr="00EE7CA0" w:rsidRDefault="00C90999" w:rsidP="00C90999">
      <w:pPr>
        <w:pStyle w:val="Default"/>
      </w:pPr>
      <w:r w:rsidRPr="00EE7CA0">
        <w:t>Педагогические идеи развития школы</w:t>
      </w:r>
      <w:r w:rsidR="006841F8">
        <w:t xml:space="preserve"> </w:t>
      </w:r>
      <w:r w:rsidRPr="00EE7CA0">
        <w:t xml:space="preserve">  связаны с усилением личностной </w:t>
      </w:r>
      <w:r w:rsidR="00A1068E">
        <w:t xml:space="preserve"> </w:t>
      </w:r>
      <w:r w:rsidRPr="00EE7CA0">
        <w:t xml:space="preserve">и практической </w:t>
      </w:r>
      <w:r w:rsidR="00EE7CA0">
        <w:t xml:space="preserve"> </w:t>
      </w:r>
      <w:r w:rsidRPr="00EE7CA0">
        <w:t xml:space="preserve">направленностью обучения, обеспечивающей подготовку социально компетентного выпускника, обладающего сохраненным здоровьем, навыками самостоятельности, саморазвития, творчества, способности к самореализации, высокой мотивацией к созидательной деятельности, активной гражданской позицией. </w:t>
      </w:r>
    </w:p>
    <w:p w:rsidR="00C90999" w:rsidRPr="00EE7CA0" w:rsidRDefault="00C90999" w:rsidP="00C90999">
      <w:pPr>
        <w:pStyle w:val="Default"/>
      </w:pPr>
      <w:r w:rsidRPr="00EE7CA0">
        <w:t>Настоящая Программа развития  (2017-2022) продолжает основные идеи предыдущей Про</w:t>
      </w:r>
      <w:r w:rsidR="00EE7CA0">
        <w:t>граммы на новом этапе развития школы</w:t>
      </w:r>
      <w:r w:rsidRPr="00EE7CA0">
        <w:t>. В определении цели и задач данной Программы коллектив опирается на Приоритетный национальный проект «Образование», проект Национальной образовательной инициативы «Наша новая школа».</w:t>
      </w:r>
    </w:p>
    <w:p w:rsidR="00C90999" w:rsidRPr="00EE7CA0" w:rsidRDefault="00C90999" w:rsidP="00C90999">
      <w:pPr>
        <w:pStyle w:val="Default"/>
      </w:pPr>
      <w:r w:rsidRPr="00EE7CA0">
        <w:t xml:space="preserve">МБОУ Школа № 144 г.о. Самара – общеобразовательное учреждение. </w:t>
      </w:r>
      <w:r w:rsidR="00A1068E">
        <w:t xml:space="preserve"> </w:t>
      </w:r>
      <w:proofErr w:type="gramStart"/>
      <w:r w:rsidRPr="00EE7CA0">
        <w:t>Нашими</w:t>
      </w:r>
      <w:r w:rsidR="00EE7CA0">
        <w:t xml:space="preserve"> </w:t>
      </w:r>
      <w:r w:rsidRPr="00EE7CA0">
        <w:t xml:space="preserve"> главными</w:t>
      </w:r>
      <w:r w:rsidR="00EE7CA0">
        <w:t xml:space="preserve"> </w:t>
      </w:r>
      <w:r w:rsidRPr="00EE7CA0">
        <w:t xml:space="preserve"> аргументами в условиях конкуренции являются: гарантия доступности образования для всех и удовлетворение образовательных запросов самого разного уровня, используя </w:t>
      </w:r>
      <w:r w:rsidRPr="00EE7CA0">
        <w:lastRenderedPageBreak/>
        <w:t xml:space="preserve">для этого возможности базового, профильного и дополнительного образования, разработки индивидуальных образовательных траекторий обучающихся. </w:t>
      </w:r>
      <w:proofErr w:type="gramEnd"/>
    </w:p>
    <w:p w:rsidR="002A3C43" w:rsidRPr="00EE7CA0" w:rsidRDefault="002A3C43" w:rsidP="002A3C43">
      <w:pPr>
        <w:pStyle w:val="Default"/>
      </w:pPr>
      <w:r w:rsidRPr="00EE7CA0">
        <w:t xml:space="preserve">В основе успешного решения поставленных целей Программы являются полученные на предыдущих этапах развития школы результаты. </w:t>
      </w:r>
    </w:p>
    <w:p w:rsidR="002A3C43" w:rsidRPr="00EE7CA0" w:rsidRDefault="002A3C43" w:rsidP="002A3C43">
      <w:pPr>
        <w:pStyle w:val="Default"/>
      </w:pPr>
      <w:r w:rsidRPr="00EE7CA0">
        <w:t>Сильные стороны образовательной деятельности школы</w:t>
      </w:r>
      <w:r w:rsidR="00EE7CA0">
        <w:t>.</w:t>
      </w:r>
      <w:r w:rsidR="00A1068E">
        <w:t xml:space="preserve"> </w:t>
      </w:r>
      <w:r w:rsidRPr="00EE7CA0">
        <w:t xml:space="preserve">Школа полностью </w:t>
      </w:r>
      <w:proofErr w:type="gramStart"/>
      <w:r w:rsidRPr="00EE7CA0">
        <w:t>укомплектована</w:t>
      </w:r>
      <w:proofErr w:type="gramEnd"/>
      <w:r w:rsidRPr="00EE7CA0">
        <w:t xml:space="preserve"> руководящими и педагогическими кадрами, обеспечивающими стабильное функционирование и развитие данного образовательного учреждения. Экспериментальная работа, проводимая в школе, сплотила педагогический коллектив, создала устойчивую внутреннюю мотивацию у большинства членов педагогического коллектива. Администрация школы создала такие условия, когда каждый работник имеет возможность на своем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 </w:t>
      </w:r>
    </w:p>
    <w:p w:rsidR="002A3C43" w:rsidRPr="00EE7CA0" w:rsidRDefault="002A3C43" w:rsidP="002A3C43">
      <w:pPr>
        <w:pStyle w:val="Default"/>
      </w:pPr>
      <w:r w:rsidRPr="00EE7CA0">
        <w:t xml:space="preserve">В педагогическом коллективе </w:t>
      </w:r>
      <w:proofErr w:type="gramStart"/>
      <w:r w:rsidRPr="00EE7CA0">
        <w:t>высока</w:t>
      </w:r>
      <w:proofErr w:type="gramEnd"/>
      <w:r w:rsidRPr="00EE7CA0">
        <w:t xml:space="preserve">: </w:t>
      </w:r>
    </w:p>
    <w:p w:rsidR="002A3C43" w:rsidRPr="00EE7CA0" w:rsidRDefault="002A3C43" w:rsidP="002A3C43">
      <w:pPr>
        <w:pStyle w:val="Default"/>
      </w:pPr>
      <w:r w:rsidRPr="00EE7CA0">
        <w:t xml:space="preserve">- доля педагогов, разделяющих новую стратегию Программы развития и мотивированных к совершенствованию своего мастерства в </w:t>
      </w:r>
      <w:proofErr w:type="gramStart"/>
      <w:r w:rsidRPr="00EE7CA0">
        <w:t>рамках</w:t>
      </w:r>
      <w:proofErr w:type="gramEnd"/>
      <w:r w:rsidRPr="00EE7CA0">
        <w:t xml:space="preserve"> этой стратегии; </w:t>
      </w:r>
    </w:p>
    <w:p w:rsidR="002A3C43" w:rsidRPr="00EE7CA0" w:rsidRDefault="002A3C43" w:rsidP="002A3C43">
      <w:pPr>
        <w:pStyle w:val="Default"/>
      </w:pPr>
      <w:r w:rsidRPr="00EE7CA0">
        <w:t xml:space="preserve">- доля педагогов, </w:t>
      </w:r>
      <w:r w:rsidRPr="00EE7CA0">
        <w:rPr>
          <w:b/>
          <w:bCs/>
        </w:rPr>
        <w:t xml:space="preserve">освоивших </w:t>
      </w:r>
      <w:r w:rsidRPr="00EE7CA0">
        <w:t xml:space="preserve">в учебном и образовательном </w:t>
      </w:r>
      <w:proofErr w:type="gramStart"/>
      <w:r w:rsidRPr="00EE7CA0">
        <w:t>процессе</w:t>
      </w:r>
      <w:proofErr w:type="gramEnd"/>
      <w:r w:rsidRPr="00EE7CA0">
        <w:t xml:space="preserve"> современные технологии в рамках </w:t>
      </w:r>
      <w:proofErr w:type="spellStart"/>
      <w:r w:rsidRPr="00EE7CA0">
        <w:t>деятельностного</w:t>
      </w:r>
      <w:proofErr w:type="spellEnd"/>
      <w:r w:rsidRPr="00EE7CA0">
        <w:t xml:space="preserve"> подхода, направленные на работу с </w:t>
      </w:r>
      <w:proofErr w:type="spellStart"/>
      <w:r w:rsidRPr="00EE7CA0">
        <w:t>субъектностью</w:t>
      </w:r>
      <w:proofErr w:type="spellEnd"/>
      <w:r w:rsidRPr="00EE7CA0">
        <w:t xml:space="preserve"> ученика; </w:t>
      </w:r>
    </w:p>
    <w:p w:rsidR="002A3C43" w:rsidRPr="00EE7CA0" w:rsidRDefault="002A3C43" w:rsidP="002A3C43">
      <w:pPr>
        <w:pStyle w:val="Default"/>
      </w:pPr>
      <w:r w:rsidRPr="00EE7CA0">
        <w:t xml:space="preserve">- доля педагогов, </w:t>
      </w:r>
      <w:r w:rsidRPr="00EE7CA0">
        <w:rPr>
          <w:b/>
          <w:bCs/>
        </w:rPr>
        <w:t xml:space="preserve">использующих </w:t>
      </w:r>
      <w:r w:rsidRPr="00EE7CA0">
        <w:t xml:space="preserve">новые технологии в </w:t>
      </w:r>
      <w:proofErr w:type="gramStart"/>
      <w:r w:rsidRPr="00EE7CA0">
        <w:t>рамках</w:t>
      </w:r>
      <w:proofErr w:type="gramEnd"/>
      <w:r w:rsidR="00A1068E">
        <w:t xml:space="preserve"> </w:t>
      </w:r>
      <w:r w:rsidRPr="00EE7CA0">
        <w:t xml:space="preserve"> </w:t>
      </w:r>
      <w:proofErr w:type="spellStart"/>
      <w:r w:rsidRPr="00EE7CA0">
        <w:t>компетентностного</w:t>
      </w:r>
      <w:proofErr w:type="spellEnd"/>
      <w:r w:rsidRPr="00EE7CA0">
        <w:t xml:space="preserve"> подхода; </w:t>
      </w:r>
    </w:p>
    <w:p w:rsidR="002A3C43" w:rsidRPr="00EE7CA0" w:rsidRDefault="002A3C43" w:rsidP="002A3C43">
      <w:pPr>
        <w:pStyle w:val="Default"/>
      </w:pPr>
      <w:r w:rsidRPr="00EE7CA0">
        <w:t xml:space="preserve">- доля учителей с </w:t>
      </w:r>
      <w:r w:rsidRPr="00EE7CA0">
        <w:rPr>
          <w:b/>
          <w:bCs/>
        </w:rPr>
        <w:t xml:space="preserve">направленностью </w:t>
      </w:r>
      <w:r w:rsidRPr="00EE7CA0">
        <w:t xml:space="preserve">на диалогический стиль обучения </w:t>
      </w:r>
      <w:r w:rsidR="00A1068E">
        <w:t xml:space="preserve"> </w:t>
      </w:r>
      <w:r w:rsidRPr="00EE7CA0">
        <w:t xml:space="preserve">(установление диалогических, партнёрских отношений между участниками образовательного процесса, установление договоренностей, согласование ценностей, принятие множественности точек зрения, ценностей, смыслов); </w:t>
      </w:r>
    </w:p>
    <w:p w:rsidR="002A3C43" w:rsidRPr="00EE7CA0" w:rsidRDefault="002A3C43" w:rsidP="002A3C43">
      <w:pPr>
        <w:pStyle w:val="Default"/>
      </w:pPr>
      <w:r w:rsidRPr="00EE7CA0">
        <w:t xml:space="preserve">- доля учителей, </w:t>
      </w:r>
      <w:r w:rsidRPr="00EE7CA0">
        <w:rPr>
          <w:b/>
          <w:bCs/>
        </w:rPr>
        <w:t xml:space="preserve">владеющих </w:t>
      </w:r>
      <w:r w:rsidRPr="00EE7CA0">
        <w:t xml:space="preserve">способами работы с версиями и пониманием учащихся, воспринимающих ошибку ученика как его «точку роста»; </w:t>
      </w:r>
    </w:p>
    <w:p w:rsidR="002A3C43" w:rsidRPr="00EE7CA0" w:rsidRDefault="002A3C43" w:rsidP="002A3C43">
      <w:pPr>
        <w:pStyle w:val="Default"/>
      </w:pPr>
      <w:r w:rsidRPr="00EE7CA0">
        <w:t xml:space="preserve">- доля учителей, владеющих педагогической рефлексией и анализом педагогической деятельности. </w:t>
      </w:r>
    </w:p>
    <w:p w:rsidR="002A3C43" w:rsidRPr="00EE7CA0" w:rsidRDefault="002A3C43" w:rsidP="002A3C43">
      <w:pPr>
        <w:pStyle w:val="Default"/>
      </w:pPr>
      <w:r w:rsidRPr="00EE7CA0">
        <w:t xml:space="preserve">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 В школе оборудованы учебные кабинеты, компьютерный класс, мастерская, библиотека, работают кружки, функционирует орган </w:t>
      </w:r>
      <w:proofErr w:type="gramStart"/>
      <w:r w:rsidRPr="00EE7CA0">
        <w:t>ученического</w:t>
      </w:r>
      <w:proofErr w:type="gramEnd"/>
      <w:r w:rsidRPr="00EE7CA0">
        <w:t xml:space="preserve"> </w:t>
      </w:r>
      <w:proofErr w:type="spellStart"/>
      <w:r w:rsidRPr="00EE7CA0">
        <w:t>соуправления</w:t>
      </w:r>
      <w:proofErr w:type="spellEnd"/>
      <w:r w:rsidRPr="00EE7CA0">
        <w:t xml:space="preserve"> для обучающихся. </w:t>
      </w:r>
    </w:p>
    <w:p w:rsidR="002A3C43" w:rsidRPr="00EE7CA0" w:rsidRDefault="002A3C43" w:rsidP="002A3C43">
      <w:pPr>
        <w:pStyle w:val="Default"/>
      </w:pPr>
      <w:r w:rsidRPr="00EE7CA0">
        <w:t xml:space="preserve">В школе существует широкий круг вопросов, решаемых родительской и ученической общественностью: вовлечение в разработку стратегии и реализацию Программы развития, вовлечение в общественную экспертизу результатов, практика ежегодного публичного отчета перед общешкольным родительским собранием. </w:t>
      </w:r>
    </w:p>
    <w:p w:rsidR="002A3C43" w:rsidRPr="00EE7CA0" w:rsidRDefault="002A3C43" w:rsidP="002A3C43">
      <w:pPr>
        <w:pStyle w:val="Default"/>
      </w:pPr>
      <w:r w:rsidRPr="00EE7CA0">
        <w:t xml:space="preserve">Проблемы школы: </w:t>
      </w:r>
    </w:p>
    <w:p w:rsidR="006841F8" w:rsidRDefault="002A3C43" w:rsidP="002A3C43">
      <w:pPr>
        <w:pStyle w:val="Default"/>
      </w:pPr>
      <w:r w:rsidRPr="00EE7CA0">
        <w:t xml:space="preserve">С одной стороны, деятельность школы оценивается по результатам участия в </w:t>
      </w:r>
      <w:proofErr w:type="gramStart"/>
      <w:r w:rsidRPr="00EE7CA0">
        <w:t>олимпиадах</w:t>
      </w:r>
      <w:proofErr w:type="gramEnd"/>
      <w:r w:rsidRPr="00EE7CA0">
        <w:t xml:space="preserve">, конкурсах, соревнованиях, а с другой - далеко не каждый ученик способен в них участвовать, а школа должна обеспечить успешность каждому ученику.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но, с </w:t>
      </w:r>
      <w:r w:rsidRPr="00EE7CA0">
        <w:lastRenderedPageBreak/>
        <w:t xml:space="preserve">другой стороны, школа недостаточно обеспечивает подготовку выпускника с данными качествами, что не отвечает и потребностям общества. </w:t>
      </w:r>
    </w:p>
    <w:p w:rsidR="002A3C43" w:rsidRPr="00EE7CA0" w:rsidRDefault="002A3C43" w:rsidP="002A3C43">
      <w:pPr>
        <w:pStyle w:val="Default"/>
      </w:pPr>
      <w:r w:rsidRPr="00EE7CA0">
        <w:t xml:space="preserve">Недостаточна адаптация учебных программ к запросам рынка образовательных услуг и рынка труда. </w:t>
      </w:r>
    </w:p>
    <w:p w:rsidR="002A3C43" w:rsidRPr="00EE7CA0" w:rsidRDefault="002A3C43" w:rsidP="002A3C43">
      <w:pPr>
        <w:pStyle w:val="Default"/>
      </w:pPr>
      <w:r w:rsidRPr="00EE7CA0">
        <w:t xml:space="preserve">Отмечается неумение или нежелание некоторых педагогов видеть учащихся и родителей равноправными участниками образовательного процесса, осуществлять индивидуальный и дифференцированный подход к ним. </w:t>
      </w:r>
    </w:p>
    <w:p w:rsidR="002A3C43" w:rsidRPr="00EE7CA0" w:rsidRDefault="002A3C43" w:rsidP="002A3C43">
      <w:pPr>
        <w:pStyle w:val="Default"/>
      </w:pPr>
      <w:proofErr w:type="gramStart"/>
      <w:r w:rsidRPr="00EE7CA0">
        <w:t>Анализ ресурсного обеспечения выявил разрыв между уровнем профессиональной подготовки педагогических кадров и требуемой профессиональной компетентностью педагогов для работы в</w:t>
      </w:r>
      <w:r w:rsidR="006841F8">
        <w:t xml:space="preserve"> </w:t>
      </w:r>
      <w:r w:rsidRPr="00EE7CA0">
        <w:t xml:space="preserve"> режиме информатизации, учителям, имеющим солидный педагогический стаж, трудно перестроить себя на работу в новых условиях применения информационных технологий, требуется индивидуальная работа со стороны администрации школы с этими членами педагогического коллектива в этом направлении. </w:t>
      </w:r>
      <w:proofErr w:type="gramEnd"/>
    </w:p>
    <w:p w:rsidR="002A3C43" w:rsidRPr="00EE7CA0" w:rsidRDefault="002A3C43" w:rsidP="002A3C43">
      <w:pPr>
        <w:pStyle w:val="Default"/>
      </w:pPr>
      <w:r w:rsidRPr="00EE7CA0">
        <w:t xml:space="preserve">Кроме того, невысока доля педагогов, обобщивших свой опыт в </w:t>
      </w:r>
      <w:proofErr w:type="gramStart"/>
      <w:r w:rsidRPr="00EE7CA0">
        <w:t>виде</w:t>
      </w:r>
      <w:proofErr w:type="gramEnd"/>
      <w:r w:rsidRPr="00EE7CA0">
        <w:t xml:space="preserve"> печатных работ, выступлений на конференциях, конкурсах профессионального мастерства. Невысока доля педагогов, занимающихся проектной, учебно-исследовательской работой с учащимися. Консерватизм педагогов с большим стажем работы. </w:t>
      </w:r>
    </w:p>
    <w:p w:rsidR="002A3C43" w:rsidRPr="00EE7CA0" w:rsidRDefault="002A3C43" w:rsidP="002A3C43">
      <w:pPr>
        <w:pStyle w:val="Default"/>
      </w:pPr>
      <w:r w:rsidRPr="00EE7CA0">
        <w:t xml:space="preserve">Сравнительно невелика доля педагогов, использующих на уроках и во внеурочное время групповые, командные формы работы для организации взаимодействия детей. </w:t>
      </w:r>
    </w:p>
    <w:p w:rsidR="002A3C43" w:rsidRPr="00EE7CA0" w:rsidRDefault="002A3C43" w:rsidP="002A3C43">
      <w:pPr>
        <w:pStyle w:val="Default"/>
      </w:pPr>
      <w:r w:rsidRPr="00EE7CA0">
        <w:t xml:space="preserve">Есть определенный процент родителей, равнодушных к образованию своих детей, не участвующих в делах школы, а также, которые негативно влияют на воспитание и развитие своих детей. </w:t>
      </w:r>
    </w:p>
    <w:p w:rsidR="002A3C43" w:rsidRPr="00EE7CA0" w:rsidRDefault="002A3C43" w:rsidP="002A3C43">
      <w:pPr>
        <w:pStyle w:val="Default"/>
      </w:pPr>
      <w:r w:rsidRPr="00EE7CA0">
        <w:t xml:space="preserve">Среди обучающихся наблюдается снижение творческой активности, низкая мотивация учащихся к обучению, нежелание учится, особенно в основной школе. </w:t>
      </w:r>
    </w:p>
    <w:p w:rsidR="002A3C43" w:rsidRPr="00EE7CA0" w:rsidRDefault="002A3C43" w:rsidP="002A3C43">
      <w:pPr>
        <w:pStyle w:val="Default"/>
      </w:pPr>
      <w:r w:rsidRPr="00EE7CA0">
        <w:t>Недостаточная техническая оснащенность: слабая мультимедийная составляющая электронных учебно-методических материалов.</w:t>
      </w:r>
      <w:r w:rsidR="00EE7CA0" w:rsidRPr="00EE7CA0">
        <w:t xml:space="preserve"> </w:t>
      </w:r>
      <w:r w:rsidRPr="00EE7CA0">
        <w:t xml:space="preserve">Слабо разработанная система методов измерения и анализа измеряемых показателей по всем основным процессам деятельности школы, требует разработки уровневая </w:t>
      </w:r>
      <w:proofErr w:type="spellStart"/>
      <w:r w:rsidRPr="00EE7CA0">
        <w:t>критериальная</w:t>
      </w:r>
      <w:proofErr w:type="spellEnd"/>
      <w:r w:rsidRPr="00EE7CA0">
        <w:t xml:space="preserve"> оценка систем компетенций учащихся и педагогов в рамках новых целей Программы.</w:t>
      </w:r>
    </w:p>
    <w:p w:rsidR="002A3C43" w:rsidRDefault="002A3C43" w:rsidP="00C90999">
      <w:pPr>
        <w:pStyle w:val="Default"/>
        <w:rPr>
          <w:sz w:val="28"/>
          <w:szCs w:val="28"/>
        </w:rPr>
      </w:pPr>
    </w:p>
    <w:p w:rsidR="002D62DD" w:rsidRPr="00306592" w:rsidRDefault="006841F8">
      <w:pPr>
        <w:rPr>
          <w:rFonts w:ascii="Times New Roman" w:hAnsi="Times New Roman" w:cs="Times New Roman"/>
          <w:color w:val="484C51"/>
          <w:sz w:val="24"/>
          <w:szCs w:val="24"/>
        </w:rPr>
      </w:pPr>
      <w:r>
        <w:rPr>
          <w:rFonts w:ascii="Times New Roman" w:eastAsia="Calibri" w:hAnsi="Times New Roman" w:cs="Times New Roman"/>
          <w:b/>
          <w:noProof/>
          <w:sz w:val="24"/>
          <w:szCs w:val="24"/>
        </w:rPr>
        <w:t>1.2.</w:t>
      </w:r>
      <w:r w:rsidR="002D62DD" w:rsidRPr="00306592">
        <w:rPr>
          <w:rFonts w:ascii="Times New Roman" w:eastAsia="Calibri" w:hAnsi="Times New Roman" w:cs="Times New Roman"/>
          <w:b/>
          <w:noProof/>
          <w:sz w:val="24"/>
          <w:szCs w:val="24"/>
        </w:rPr>
        <w:t>Актуальность, назначение и цель разработки программы</w:t>
      </w:r>
    </w:p>
    <w:p w:rsidR="006A5DC0" w:rsidRPr="00306592" w:rsidRDefault="006A5DC0" w:rsidP="006841F8">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      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w:t>
      </w:r>
      <w:proofErr w:type="gramStart"/>
      <w:r w:rsidRPr="00306592">
        <w:rPr>
          <w:rFonts w:ascii="Times New Roman" w:hAnsi="Times New Roman" w:cs="Times New Roman"/>
          <w:sz w:val="24"/>
          <w:szCs w:val="24"/>
        </w:rPr>
        <w:t>целом</w:t>
      </w:r>
      <w:proofErr w:type="gramEnd"/>
      <w:r w:rsidRPr="00306592">
        <w:rPr>
          <w:rFonts w:ascii="Times New Roman" w:hAnsi="Times New Roman" w:cs="Times New Roman"/>
          <w:sz w:val="24"/>
          <w:szCs w:val="24"/>
        </w:rPr>
        <w:t xml:space="preserve">. Программа развития школы на период 2017 - 2022 </w:t>
      </w:r>
      <w:proofErr w:type="spellStart"/>
      <w:r w:rsidRPr="00306592">
        <w:rPr>
          <w:rFonts w:ascii="Times New Roman" w:hAnsi="Times New Roman" w:cs="Times New Roman"/>
          <w:sz w:val="24"/>
          <w:szCs w:val="24"/>
        </w:rPr>
        <w:t>г.г</w:t>
      </w:r>
      <w:proofErr w:type="spellEnd"/>
      <w:r w:rsidRPr="00306592">
        <w:rPr>
          <w:rFonts w:ascii="Times New Roman" w:hAnsi="Times New Roman" w:cs="Times New Roman"/>
          <w:sz w:val="24"/>
          <w:szCs w:val="24"/>
        </w:rPr>
        <w:t xml:space="preserve">. является организационной основой реализации государственной политики в сфере образования. </w:t>
      </w:r>
    </w:p>
    <w:p w:rsidR="006A5DC0" w:rsidRPr="00306592" w:rsidRDefault="006A5DC0" w:rsidP="006841F8">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w:t>
      </w:r>
      <w:r w:rsidRPr="00306592">
        <w:rPr>
          <w:rFonts w:ascii="Times New Roman" w:hAnsi="Times New Roman" w:cs="Times New Roman"/>
          <w:sz w:val="24"/>
          <w:szCs w:val="24"/>
        </w:rPr>
        <w:lastRenderedPageBreak/>
        <w:t>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6A5DC0" w:rsidRDefault="006A5DC0" w:rsidP="006841F8">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      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системно-</w:t>
      </w:r>
      <w:proofErr w:type="spellStart"/>
      <w:r w:rsidRPr="00306592">
        <w:rPr>
          <w:rFonts w:ascii="Times New Roman" w:hAnsi="Times New Roman" w:cs="Times New Roman"/>
          <w:sz w:val="24"/>
          <w:szCs w:val="24"/>
        </w:rPr>
        <w:t>деятельностном</w:t>
      </w:r>
      <w:proofErr w:type="spellEnd"/>
      <w:r w:rsidRPr="00306592">
        <w:rPr>
          <w:rFonts w:ascii="Times New Roman" w:hAnsi="Times New Roman" w:cs="Times New Roman"/>
          <w:sz w:val="24"/>
          <w:szCs w:val="24"/>
        </w:rPr>
        <w:t xml:space="preserve"> подходе в управлении и реализации образовательного процесса. 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 Следовательно, необходимо оценивать результаты деятельности школы с учётом ориентации образования на социальный эффект, с точки зрения </w:t>
      </w:r>
      <w:proofErr w:type="spellStart"/>
      <w:r w:rsidRPr="00306592">
        <w:rPr>
          <w:rFonts w:ascii="Times New Roman" w:hAnsi="Times New Roman" w:cs="Times New Roman"/>
          <w:sz w:val="24"/>
          <w:szCs w:val="24"/>
        </w:rPr>
        <w:t>сформированности</w:t>
      </w:r>
      <w:proofErr w:type="spellEnd"/>
      <w:r w:rsidRPr="00306592">
        <w:rPr>
          <w:rFonts w:ascii="Times New Roman" w:hAnsi="Times New Roman" w:cs="Times New Roman"/>
          <w:sz w:val="24"/>
          <w:szCs w:val="24"/>
        </w:rPr>
        <w:t xml:space="preserve"> ключевых компетенций, искать пути их повышения. Необходимо также дальнейшее развитие механизма государственно-общественного управления школой; развитие социокультурного пространства школы, внешних связей, дополнительного образования; системы поощрения наиболее результативных педагогов. </w:t>
      </w:r>
    </w:p>
    <w:p w:rsidR="002A3C43" w:rsidRPr="00C23340" w:rsidRDefault="006A5DC0" w:rsidP="00C23340">
      <w:pPr>
        <w:pStyle w:val="Default"/>
      </w:pPr>
      <w:r w:rsidRPr="00C23340">
        <w:rPr>
          <w:b/>
        </w:rPr>
        <w:t xml:space="preserve">     </w:t>
      </w:r>
      <w:r w:rsidR="00C23340" w:rsidRPr="00C23340">
        <w:rPr>
          <w:b/>
        </w:rPr>
        <w:t>2.</w:t>
      </w:r>
      <w:r w:rsidRPr="00C23340">
        <w:rPr>
          <w:b/>
        </w:rPr>
        <w:t xml:space="preserve"> Концептуально-прогностическая часть</w:t>
      </w:r>
      <w:r w:rsidR="002A3C43" w:rsidRPr="00C23340">
        <w:rPr>
          <w:b/>
        </w:rPr>
        <w:t>.</w:t>
      </w:r>
      <w:r w:rsidR="002A3C43" w:rsidRPr="00C23340">
        <w:rPr>
          <w:b/>
          <w:bCs/>
        </w:rPr>
        <w:t xml:space="preserve"> Моделирование образовательной деятельности с учетом социального заказа. </w:t>
      </w:r>
    </w:p>
    <w:p w:rsidR="00EE7CA0" w:rsidRPr="00C23340" w:rsidRDefault="00EE7CA0" w:rsidP="00C23340">
      <w:pPr>
        <w:spacing w:line="240" w:lineRule="auto"/>
        <w:rPr>
          <w:rFonts w:ascii="Times New Roman" w:hAnsi="Times New Roman" w:cs="Times New Roman"/>
          <w:b/>
          <w:sz w:val="24"/>
          <w:szCs w:val="24"/>
        </w:rPr>
      </w:pPr>
      <w:r w:rsidRPr="00C23340">
        <w:rPr>
          <w:rFonts w:ascii="Times New Roman" w:hAnsi="Times New Roman" w:cs="Times New Roman"/>
          <w:sz w:val="24"/>
          <w:szCs w:val="24"/>
        </w:rPr>
        <w:t>Характеристика социального заказа на образовательные услуги. Содержание проблемы и обоснование целей, задач, направлений развития образовательного учреждения</w:t>
      </w:r>
      <w:r w:rsidR="006841F8" w:rsidRPr="00C23340">
        <w:rPr>
          <w:rFonts w:ascii="Times New Roman" w:hAnsi="Times New Roman" w:cs="Times New Roman"/>
          <w:sz w:val="24"/>
          <w:szCs w:val="24"/>
        </w:rPr>
        <w:t>.</w:t>
      </w:r>
    </w:p>
    <w:p w:rsidR="00E86B7D" w:rsidRPr="00C23340" w:rsidRDefault="00E86B7D" w:rsidP="00C23340">
      <w:pPr>
        <w:spacing w:line="240" w:lineRule="auto"/>
        <w:rPr>
          <w:rFonts w:ascii="Times New Roman" w:eastAsia="Times New Roman" w:hAnsi="Times New Roman" w:cs="Times New Roman"/>
          <w:sz w:val="24"/>
          <w:szCs w:val="24"/>
        </w:rPr>
      </w:pPr>
      <w:r w:rsidRPr="00C23340">
        <w:rPr>
          <w:rFonts w:ascii="Times New Roman" w:eastAsia="Times New Roman" w:hAnsi="Times New Roman" w:cs="Times New Roman"/>
          <w:sz w:val="24"/>
          <w:szCs w:val="24"/>
        </w:rPr>
        <w:t xml:space="preserve">      </w:t>
      </w:r>
      <w:proofErr w:type="spellStart"/>
      <w:proofErr w:type="gramStart"/>
      <w:r w:rsidRPr="00C23340">
        <w:rPr>
          <w:rFonts w:ascii="Times New Roman" w:eastAsia="Times New Roman" w:hAnsi="Times New Roman" w:cs="Times New Roman"/>
          <w:sz w:val="24"/>
          <w:szCs w:val="24"/>
        </w:rPr>
        <w:t>Субъектно</w:t>
      </w:r>
      <w:proofErr w:type="spellEnd"/>
      <w:r w:rsidRPr="00C23340">
        <w:rPr>
          <w:rFonts w:ascii="Times New Roman" w:eastAsia="Times New Roman" w:hAnsi="Times New Roman" w:cs="Times New Roman"/>
          <w:sz w:val="24"/>
          <w:szCs w:val="24"/>
        </w:rPr>
        <w:t xml:space="preserve"> </w:t>
      </w:r>
      <w:r w:rsidR="00C23340" w:rsidRPr="00C23340">
        <w:rPr>
          <w:rFonts w:ascii="Times New Roman" w:eastAsia="Times New Roman" w:hAnsi="Times New Roman" w:cs="Times New Roman"/>
          <w:sz w:val="24"/>
          <w:szCs w:val="24"/>
        </w:rPr>
        <w:t xml:space="preserve"> </w:t>
      </w:r>
      <w:r w:rsidRPr="00C23340">
        <w:rPr>
          <w:rFonts w:ascii="Times New Roman" w:eastAsia="Times New Roman" w:hAnsi="Times New Roman" w:cs="Times New Roman"/>
          <w:sz w:val="24"/>
          <w:szCs w:val="24"/>
        </w:rPr>
        <w:t>– развивающая образовательная среда - это подсистема социокультурной среды, совокупность исторически сложившихся факторов, обстоятельств, ситуаций, целостная система специально организованных (проектируемых) педагогических, психологических и организационных условий и воздействий, обеспечивающих когнитивное, эмоциональное, коммуникативное и, в целом, личностное развитие школьника на основе его природных и возрастных особенностей и</w:t>
      </w:r>
      <w:r w:rsidR="00C23340" w:rsidRPr="00C23340">
        <w:rPr>
          <w:rFonts w:ascii="Times New Roman" w:eastAsia="Times New Roman" w:hAnsi="Times New Roman" w:cs="Times New Roman"/>
          <w:sz w:val="24"/>
          <w:szCs w:val="24"/>
        </w:rPr>
        <w:t xml:space="preserve"> </w:t>
      </w:r>
      <w:r w:rsidRPr="00C23340">
        <w:rPr>
          <w:rFonts w:ascii="Times New Roman" w:eastAsia="Times New Roman" w:hAnsi="Times New Roman" w:cs="Times New Roman"/>
          <w:sz w:val="24"/>
          <w:szCs w:val="24"/>
        </w:rPr>
        <w:t xml:space="preserve"> с учетом целей общества.</w:t>
      </w:r>
      <w:proofErr w:type="gramEnd"/>
    </w:p>
    <w:p w:rsidR="006A5DC0" w:rsidRPr="00C23340" w:rsidRDefault="00E86B7D" w:rsidP="00C23340">
      <w:pPr>
        <w:spacing w:line="240" w:lineRule="auto"/>
        <w:rPr>
          <w:rFonts w:ascii="Times New Roman" w:hAnsi="Times New Roman" w:cs="Times New Roman"/>
          <w:sz w:val="24"/>
          <w:szCs w:val="24"/>
        </w:rPr>
      </w:pPr>
      <w:r w:rsidRPr="00C23340">
        <w:rPr>
          <w:rFonts w:ascii="Times New Roman" w:eastAsia="Times New Roman" w:hAnsi="Times New Roman" w:cs="Times New Roman"/>
          <w:sz w:val="24"/>
          <w:szCs w:val="24"/>
        </w:rPr>
        <w:t xml:space="preserve">      </w:t>
      </w:r>
      <w:r w:rsidR="006A5DC0" w:rsidRPr="00C23340">
        <w:rPr>
          <w:rFonts w:ascii="Times New Roman" w:hAnsi="Times New Roman" w:cs="Times New Roman"/>
          <w:sz w:val="24"/>
          <w:szCs w:val="24"/>
        </w:rPr>
        <w:t xml:space="preserve">Концепция развития школы – ценностно-смысловое ядро системы развития ОО, включает педагогические идеи, цели, принципы образования, стратегию их достижения в условиях функционирования информационно - образовательной среды, единства воспитания и образования. </w:t>
      </w:r>
      <w:proofErr w:type="gramStart"/>
      <w:r w:rsidRPr="00C23340">
        <w:rPr>
          <w:rFonts w:ascii="Times New Roman" w:hAnsi="Times New Roman" w:cs="Times New Roman"/>
          <w:sz w:val="24"/>
          <w:szCs w:val="24"/>
        </w:rPr>
        <w:t>Ин</w:t>
      </w:r>
      <w:r w:rsidR="006A5DC0" w:rsidRPr="00C23340">
        <w:rPr>
          <w:rFonts w:ascii="Times New Roman" w:hAnsi="Times New Roman" w:cs="Times New Roman"/>
          <w:sz w:val="24"/>
          <w:szCs w:val="24"/>
        </w:rPr>
        <w:t xml:space="preserve">тегрированная характеристика осуществляемой деятельности, ее направленность в реализации национальной доктрины «Наша новая школа» может быть сведена к определению основного назначения образовательного учреждения – миссии школы: </w:t>
      </w:r>
      <w:r w:rsidR="00EE7CA0"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 xml:space="preserve">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w:t>
      </w:r>
      <w:r w:rsidR="00C23340"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межкультурному взаимодействию, совершенствованию, саморазвитию в быстро меняющихся социально-экономических условиях и информационном пространстве общественной жизни.</w:t>
      </w:r>
      <w:proofErr w:type="gramEnd"/>
    </w:p>
    <w:p w:rsidR="002A3C43" w:rsidRPr="00C23340" w:rsidRDefault="002A3C43" w:rsidP="00C23340">
      <w:pPr>
        <w:pStyle w:val="Default"/>
      </w:pPr>
      <w:r w:rsidRPr="00C23340">
        <w:t xml:space="preserve">Концепция как общий образ школы возникает при анализе социального заказа и существующей ситуации в школе, то есть выявления «факторов риска», «факторов развития», которые уже на сегодняшний момент имеются в школе: </w:t>
      </w:r>
    </w:p>
    <w:p w:rsidR="002A3C43" w:rsidRPr="00C23340" w:rsidRDefault="002A3C43" w:rsidP="00C23340">
      <w:pPr>
        <w:pStyle w:val="Default"/>
      </w:pPr>
      <w:r w:rsidRPr="00C23340">
        <w:t xml:space="preserve">- сложившиеся традиции в обучении, развитии и воспитании </w:t>
      </w:r>
      <w:proofErr w:type="gramStart"/>
      <w:r w:rsidRPr="00C23340">
        <w:t>обучающихся</w:t>
      </w:r>
      <w:proofErr w:type="gramEnd"/>
      <w:r w:rsidRPr="00C23340">
        <w:t xml:space="preserve">; </w:t>
      </w:r>
    </w:p>
    <w:p w:rsidR="002A3C43" w:rsidRPr="00C23340" w:rsidRDefault="002A3C43" w:rsidP="00C23340">
      <w:pPr>
        <w:pStyle w:val="Default"/>
      </w:pPr>
      <w:r w:rsidRPr="00C23340">
        <w:lastRenderedPageBreak/>
        <w:t xml:space="preserve">- кадровый потенциал, обладающий необходимым уровнем преподавания и способный к творческой поисковой работе; </w:t>
      </w:r>
    </w:p>
    <w:p w:rsidR="002A3C43" w:rsidRPr="00C23340" w:rsidRDefault="002A3C43" w:rsidP="00C23340">
      <w:pPr>
        <w:pStyle w:val="Default"/>
      </w:pPr>
      <w:proofErr w:type="gramStart"/>
      <w:r w:rsidRPr="00C23340">
        <w:t xml:space="preserve">- определённый контингент обучающихся, стремящийся к получению знаний и умений на более современном уровне. </w:t>
      </w:r>
      <w:proofErr w:type="gramEnd"/>
    </w:p>
    <w:p w:rsidR="002A3C43" w:rsidRPr="00C23340" w:rsidRDefault="002A3C43" w:rsidP="00C23340">
      <w:pPr>
        <w:pStyle w:val="Default"/>
      </w:pPr>
      <w:proofErr w:type="gramStart"/>
      <w:r w:rsidRPr="00C23340">
        <w:t xml:space="preserve">Под социальным заказом на образование мы будем понимать отражение интересов все заинтересованных сторон: непосредственные участники образовательного процесса (педагоги и обучающиеся), родители, представляющие интересы семьи, образовательные учреждения начального, среднего и высшего профессионального образования и государство, представляющее интересы общества в целом. </w:t>
      </w:r>
      <w:proofErr w:type="gramEnd"/>
    </w:p>
    <w:p w:rsidR="002A3C43" w:rsidRPr="00C23340" w:rsidRDefault="002A3C43" w:rsidP="00C23340">
      <w:pPr>
        <w:pStyle w:val="Default"/>
      </w:pPr>
      <w:r w:rsidRPr="00C23340">
        <w:t xml:space="preserve">Таким образом, характеристика социального заказа по отношению к школе складывается из таких компонентов: </w:t>
      </w:r>
    </w:p>
    <w:p w:rsidR="002A3C43" w:rsidRPr="00C23340" w:rsidRDefault="002A3C43" w:rsidP="00C23340">
      <w:pPr>
        <w:pStyle w:val="Default"/>
      </w:pPr>
      <w:r w:rsidRPr="00C23340">
        <w:t xml:space="preserve">- государственный заказ (его содержание определяется нормативными документами, в первую очередь, Государственный образовательным стандартом); </w:t>
      </w:r>
    </w:p>
    <w:p w:rsidR="002A3C43" w:rsidRPr="00C23340" w:rsidRDefault="002A3C43" w:rsidP="00C23340">
      <w:pPr>
        <w:pStyle w:val="Default"/>
      </w:pPr>
      <w:r w:rsidRPr="00C23340">
        <w:t xml:space="preserve">- потребности обучающихся (выявляются в ходе устных опросов, анкетирования, экспертных оценок педагогов); </w:t>
      </w:r>
    </w:p>
    <w:p w:rsidR="002A3C43" w:rsidRPr="00C23340" w:rsidRDefault="002A3C43" w:rsidP="00C23340">
      <w:pPr>
        <w:pStyle w:val="Default"/>
      </w:pPr>
      <w:r w:rsidRPr="00C23340">
        <w:t xml:space="preserve">- ожидания родителей (выявляются в ходе бесед, </w:t>
      </w:r>
      <w:proofErr w:type="spellStart"/>
      <w:r w:rsidRPr="00C23340">
        <w:t>микросоциологических</w:t>
      </w:r>
      <w:proofErr w:type="spellEnd"/>
      <w:r w:rsidRPr="00C23340">
        <w:t xml:space="preserve"> исследований, </w:t>
      </w:r>
      <w:proofErr w:type="spellStart"/>
      <w:r w:rsidRPr="00C23340">
        <w:t>анкетирований</w:t>
      </w:r>
      <w:proofErr w:type="spellEnd"/>
      <w:r w:rsidRPr="00C23340">
        <w:t xml:space="preserve">); </w:t>
      </w:r>
    </w:p>
    <w:p w:rsidR="002A3C43" w:rsidRPr="00C23340" w:rsidRDefault="002A3C43" w:rsidP="00C23340">
      <w:pPr>
        <w:pStyle w:val="Default"/>
      </w:pPr>
      <w:r w:rsidRPr="00C23340">
        <w:t xml:space="preserve">- профессионально – педагогические потребности учителей (устанавливаются в ходе бесед, анкетирования, опросов, публичного обсуждения школьных проблем); </w:t>
      </w:r>
    </w:p>
    <w:p w:rsidR="002A3C43" w:rsidRPr="00C23340" w:rsidRDefault="002A3C43" w:rsidP="00C23340">
      <w:pPr>
        <w:pStyle w:val="Default"/>
      </w:pPr>
      <w:r w:rsidRPr="00C23340">
        <w:t xml:space="preserve">- требования и ожиданий образовательных учреждений профессионального образования (определяются при заключении договоров, в ходе анализа отзывов на выпускников). </w:t>
      </w:r>
    </w:p>
    <w:p w:rsidR="002A3C43" w:rsidRPr="00C23340" w:rsidRDefault="002A3C43" w:rsidP="008366AF">
      <w:pPr>
        <w:pStyle w:val="Default"/>
      </w:pPr>
      <w:r w:rsidRPr="00C23340">
        <w:t>В школе существует система изучения потребностей учащихся и родителей в образовательных услугах, включающая в себя систематические опросы, беседы сучащимися и их родителями, анкетирование. На протяжении последних лет эти запросы остаются практически</w:t>
      </w:r>
      <w:r w:rsidR="008366AF">
        <w:t xml:space="preserve"> </w:t>
      </w:r>
      <w:r w:rsidRPr="00C23340">
        <w:t xml:space="preserve">неизменными и сводятся к потребности в получении </w:t>
      </w:r>
      <w:proofErr w:type="gramStart"/>
      <w:r w:rsidRPr="00C23340">
        <w:t>качественного</w:t>
      </w:r>
      <w:proofErr w:type="gramEnd"/>
      <w:r w:rsidRPr="00C23340">
        <w:t xml:space="preserve"> образования. Целостное видение педагогическим коллективом требований со стороны различных социальных заказчиков позволяет школе лучше учитывать и при формулировке целей и задач деятельности образовательного учреждения. </w:t>
      </w:r>
    </w:p>
    <w:p w:rsidR="002A3C43" w:rsidRPr="00C23340" w:rsidRDefault="002A3C43" w:rsidP="00C23340">
      <w:pPr>
        <w:pStyle w:val="Default"/>
      </w:pPr>
      <w:r w:rsidRPr="00C23340">
        <w:t xml:space="preserve">С точки зрения педагогов и родителей приоритетной социальной задачей школы является создание условий, обеспечивающих выявление и развитие детей с дифференцированными склонностями, способностями и интересами, реализация их потенциальных возможностей. Важнейшая проблема, которую должна решить школа в этой области – выработка методики и технологий построения индивидуального образовательного маршрута каждого ребенка, обладающего дифференцированными склонностями, способностями и интересами, при сохранении классно – урочной системы. </w:t>
      </w:r>
    </w:p>
    <w:p w:rsidR="002A3C43" w:rsidRPr="00C23340" w:rsidRDefault="002A3C43" w:rsidP="00C23340">
      <w:pPr>
        <w:pStyle w:val="Default"/>
      </w:pPr>
      <w:r w:rsidRPr="00C23340">
        <w:t xml:space="preserve">Как показывает анализ проблем, которые решает в настоящее время школа, необходим целостный подход к их решению. Педагоги и родительская общественность в </w:t>
      </w:r>
      <w:proofErr w:type="gramStart"/>
      <w:r w:rsidRPr="00C23340">
        <w:t>качестве</w:t>
      </w:r>
      <w:proofErr w:type="gramEnd"/>
      <w:r w:rsidRPr="00C23340">
        <w:t xml:space="preserve"> такого целостного подхода рассматривают средовой подход.</w:t>
      </w:r>
      <w:r w:rsidR="00EE7CA0" w:rsidRPr="00C23340">
        <w:t xml:space="preserve"> </w:t>
      </w:r>
      <w:r w:rsidRPr="00C23340">
        <w:t xml:space="preserve"> </w:t>
      </w:r>
      <w:proofErr w:type="gramStart"/>
      <w:r w:rsidRPr="00C23340">
        <w:t xml:space="preserve">Формирование индивидуальных образовательных маршрутов для обучающихся в рамках поливариантной образовательной среды позволит сохранить и развить их потенциал, успешно адаптироваться им как личностям в социуме и одновременно сделать их социально востребованными, т.е. подготовить почву для оптимальной реализации в социокультурной среде, социальной и экономической жизни, в самосовершенствовании личности. </w:t>
      </w:r>
      <w:proofErr w:type="gramEnd"/>
    </w:p>
    <w:p w:rsidR="00EE7CA0" w:rsidRPr="00C23340" w:rsidRDefault="002A3C43" w:rsidP="00C23340">
      <w:pPr>
        <w:spacing w:line="240" w:lineRule="auto"/>
        <w:rPr>
          <w:rFonts w:ascii="Times New Roman" w:eastAsia="Times New Roman" w:hAnsi="Times New Roman" w:cs="Times New Roman"/>
          <w:b/>
          <w:sz w:val="24"/>
          <w:szCs w:val="24"/>
        </w:rPr>
      </w:pPr>
      <w:r w:rsidRPr="00C23340">
        <w:rPr>
          <w:rFonts w:ascii="Times New Roman" w:hAnsi="Times New Roman" w:cs="Times New Roman"/>
          <w:sz w:val="24"/>
          <w:szCs w:val="24"/>
        </w:rPr>
        <w:lastRenderedPageBreak/>
        <w:t>По данному научно-практическому направлению в течение ряда лет в школе были проведены педагогические советы, конференции родителей и научно-педагогической общественности, семинары. В результате обсуждения проблем, которые решает школа, было принято решение создания программы развития по теме</w:t>
      </w:r>
      <w:r w:rsidR="00EE7CA0" w:rsidRPr="00C23340">
        <w:rPr>
          <w:rFonts w:ascii="Times New Roman" w:hAnsi="Times New Roman" w:cs="Times New Roman"/>
          <w:sz w:val="24"/>
          <w:szCs w:val="24"/>
        </w:rPr>
        <w:t xml:space="preserve"> «</w:t>
      </w:r>
      <w:r w:rsidR="00EE7CA0" w:rsidRPr="00C23340">
        <w:rPr>
          <w:rFonts w:ascii="Times New Roman" w:eastAsia="Times New Roman" w:hAnsi="Times New Roman" w:cs="Times New Roman"/>
          <w:sz w:val="24"/>
          <w:szCs w:val="24"/>
        </w:rPr>
        <w:t>Проектирование субъектно-развивающей образовательной среды</w:t>
      </w:r>
      <w:r w:rsidR="00EE7CA0" w:rsidRPr="00C23340">
        <w:rPr>
          <w:rFonts w:ascii="Times New Roman" w:eastAsia="Times New Roman" w:hAnsi="Times New Roman" w:cs="Times New Roman"/>
          <w:b/>
          <w:sz w:val="24"/>
          <w:szCs w:val="24"/>
        </w:rPr>
        <w:t>».</w:t>
      </w:r>
    </w:p>
    <w:p w:rsidR="006841F8"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r w:rsidR="006841F8" w:rsidRPr="00C23340">
        <w:rPr>
          <w:rFonts w:ascii="Times New Roman" w:hAnsi="Times New Roman" w:cs="Times New Roman"/>
          <w:sz w:val="24"/>
          <w:szCs w:val="24"/>
        </w:rPr>
        <w:t xml:space="preserve">Основными принципами построения Программы развития ОО являются принципы демократизации, сотрудничества, социальной адекватности, преемственности, </w:t>
      </w:r>
      <w:proofErr w:type="spellStart"/>
      <w:r w:rsidR="006841F8" w:rsidRPr="00C23340">
        <w:rPr>
          <w:rFonts w:ascii="Times New Roman" w:hAnsi="Times New Roman" w:cs="Times New Roman"/>
          <w:sz w:val="24"/>
          <w:szCs w:val="24"/>
        </w:rPr>
        <w:t>гуманизации</w:t>
      </w:r>
      <w:proofErr w:type="spellEnd"/>
      <w:r w:rsidR="006841F8" w:rsidRPr="00C23340">
        <w:rPr>
          <w:rFonts w:ascii="Times New Roman" w:hAnsi="Times New Roman" w:cs="Times New Roman"/>
          <w:sz w:val="24"/>
          <w:szCs w:val="24"/>
        </w:rPr>
        <w:t xml:space="preserve">,  </w:t>
      </w:r>
      <w:proofErr w:type="spellStart"/>
      <w:r w:rsidR="006841F8" w:rsidRPr="00C23340">
        <w:rPr>
          <w:rFonts w:ascii="Times New Roman" w:hAnsi="Times New Roman" w:cs="Times New Roman"/>
          <w:sz w:val="24"/>
          <w:szCs w:val="24"/>
        </w:rPr>
        <w:t>диагностичности</w:t>
      </w:r>
      <w:proofErr w:type="spellEnd"/>
      <w:r w:rsidR="006841F8" w:rsidRPr="00C23340">
        <w:rPr>
          <w:rFonts w:ascii="Times New Roman" w:hAnsi="Times New Roman" w:cs="Times New Roman"/>
          <w:sz w:val="24"/>
          <w:szCs w:val="24"/>
        </w:rPr>
        <w:t xml:space="preserve">,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    </w:t>
      </w:r>
    </w:p>
    <w:p w:rsidR="006841F8" w:rsidRPr="00C23340" w:rsidRDefault="006A5DC0" w:rsidP="00C23340">
      <w:pPr>
        <w:pStyle w:val="Default"/>
      </w:pPr>
      <w:r w:rsidRPr="00C23340">
        <w:t xml:space="preserve">      </w:t>
      </w:r>
      <w:r w:rsidR="006841F8" w:rsidRPr="00C23340">
        <w:rPr>
          <w:b/>
          <w:bCs/>
          <w:i/>
          <w:iCs/>
        </w:rPr>
        <w:t xml:space="preserve">Государственный и социальный запрос </w:t>
      </w:r>
    </w:p>
    <w:p w:rsidR="006841F8" w:rsidRPr="00C23340" w:rsidRDefault="006841F8" w:rsidP="00C23340">
      <w:pPr>
        <w:pStyle w:val="Default"/>
      </w:pPr>
      <w:r w:rsidRPr="00C23340">
        <w:t xml:space="preserve">Данная программа развития направлена на поддержку позитивных тенденций развития образовательной системы школы  и решение наиболее актуальных, приоритетных на нынешнем этапе проблем, требующих изменения и совершенствования деятельности нашего образовательного учреждения: </w:t>
      </w:r>
    </w:p>
    <w:p w:rsidR="006841F8" w:rsidRPr="00C23340" w:rsidRDefault="006841F8" w:rsidP="00C23340">
      <w:pPr>
        <w:pStyle w:val="Default"/>
        <w:numPr>
          <w:ilvl w:val="0"/>
          <w:numId w:val="16"/>
        </w:numPr>
        <w:spacing w:after="44"/>
      </w:pPr>
      <w:r w:rsidRPr="00C23340">
        <w:t xml:space="preserve">качественное образование; </w:t>
      </w:r>
    </w:p>
    <w:p w:rsidR="006841F8" w:rsidRPr="00C23340" w:rsidRDefault="006841F8" w:rsidP="00C23340">
      <w:pPr>
        <w:pStyle w:val="Default"/>
        <w:numPr>
          <w:ilvl w:val="0"/>
          <w:numId w:val="16"/>
        </w:numPr>
        <w:spacing w:after="44"/>
      </w:pPr>
      <w:r w:rsidRPr="00C23340">
        <w:t xml:space="preserve">успешность, хорошее воспитание, позволяющее в частности сохранить добрые отношения в семье, создание у ребенка мотивации к обучению; </w:t>
      </w:r>
    </w:p>
    <w:p w:rsidR="006841F8" w:rsidRPr="00C23340" w:rsidRDefault="006841F8" w:rsidP="00C23340">
      <w:pPr>
        <w:pStyle w:val="Default"/>
        <w:numPr>
          <w:ilvl w:val="0"/>
          <w:numId w:val="16"/>
        </w:numPr>
        <w:spacing w:after="44"/>
      </w:pPr>
      <w:r w:rsidRPr="00C23340">
        <w:t xml:space="preserve">разноплановое дополнительное образование, подготовка учащихся к продолжению образования после окончания школы, организация занятости детей во внеурочное время; </w:t>
      </w:r>
    </w:p>
    <w:p w:rsidR="006841F8" w:rsidRPr="00C23340" w:rsidRDefault="006841F8" w:rsidP="00C23340">
      <w:pPr>
        <w:pStyle w:val="Default"/>
        <w:numPr>
          <w:ilvl w:val="0"/>
          <w:numId w:val="16"/>
        </w:numPr>
        <w:spacing w:after="44"/>
      </w:pPr>
      <w:r w:rsidRPr="00C23340">
        <w:t xml:space="preserve">активное внедрение современных методов обучения, в том числе широкое использование информационных технологий - как в процессе учебной работы, учитывая требования времени, так и в дополнительном образовании - как поддержка основного образования, а также в целях повышения мотивации обучающихся; </w:t>
      </w:r>
    </w:p>
    <w:p w:rsidR="006841F8" w:rsidRPr="00C23340" w:rsidRDefault="006841F8" w:rsidP="00C23340">
      <w:pPr>
        <w:pStyle w:val="Default"/>
        <w:numPr>
          <w:ilvl w:val="0"/>
          <w:numId w:val="16"/>
        </w:numPr>
        <w:tabs>
          <w:tab w:val="left" w:pos="-142"/>
          <w:tab w:val="left" w:pos="0"/>
        </w:tabs>
        <w:ind w:left="-142"/>
        <w:jc w:val="center"/>
        <w:rPr>
          <w:b/>
        </w:rPr>
      </w:pPr>
      <w:r w:rsidRPr="00C23340">
        <w:t>воспитание гражданственности, патриотизма через воспитательную систему и музейное пространство школы.</w:t>
      </w:r>
    </w:p>
    <w:p w:rsidR="006A5DC0" w:rsidRPr="00C23340" w:rsidRDefault="006A5DC0" w:rsidP="00C23340">
      <w:pPr>
        <w:spacing w:line="240" w:lineRule="auto"/>
        <w:rPr>
          <w:rFonts w:ascii="Times New Roman" w:hAnsi="Times New Roman" w:cs="Times New Roman"/>
          <w:sz w:val="24"/>
          <w:szCs w:val="24"/>
        </w:rPr>
      </w:pP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b/>
          <w:sz w:val="24"/>
          <w:szCs w:val="24"/>
        </w:rPr>
        <w:t xml:space="preserve">      </w:t>
      </w:r>
      <w:r w:rsidR="00C23340" w:rsidRPr="00C23340">
        <w:rPr>
          <w:rFonts w:ascii="Times New Roman" w:hAnsi="Times New Roman" w:cs="Times New Roman"/>
          <w:b/>
          <w:sz w:val="24"/>
          <w:szCs w:val="24"/>
        </w:rPr>
        <w:t>2.1.</w:t>
      </w:r>
      <w:r w:rsidRPr="00C23340">
        <w:rPr>
          <w:rFonts w:ascii="Times New Roman" w:hAnsi="Times New Roman" w:cs="Times New Roman"/>
          <w:sz w:val="24"/>
          <w:szCs w:val="24"/>
        </w:rPr>
        <w:t xml:space="preserve"> </w:t>
      </w:r>
      <w:r w:rsidRPr="00C23340">
        <w:rPr>
          <w:rFonts w:ascii="Times New Roman" w:hAnsi="Times New Roman" w:cs="Times New Roman"/>
          <w:b/>
          <w:sz w:val="24"/>
          <w:szCs w:val="24"/>
        </w:rPr>
        <w:t>Цель Программы развития</w:t>
      </w:r>
      <w:r w:rsidRPr="00C23340">
        <w:rPr>
          <w:rFonts w:ascii="Times New Roman" w:hAnsi="Times New Roman" w:cs="Times New Roman"/>
          <w:sz w:val="24"/>
          <w:szCs w:val="24"/>
        </w:rPr>
        <w:t xml:space="preserve"> </w:t>
      </w:r>
    </w:p>
    <w:p w:rsidR="006A5DC0"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 </w:t>
      </w:r>
    </w:p>
    <w:p w:rsidR="006A5DC0" w:rsidRPr="00C23340" w:rsidRDefault="006A5DC0" w:rsidP="00C23340">
      <w:pPr>
        <w:spacing w:line="240" w:lineRule="auto"/>
        <w:rPr>
          <w:rFonts w:ascii="Times New Roman" w:hAnsi="Times New Roman" w:cs="Times New Roman"/>
          <w:b/>
          <w:sz w:val="24"/>
          <w:szCs w:val="24"/>
        </w:rPr>
      </w:pPr>
      <w:r w:rsidRPr="00C23340">
        <w:rPr>
          <w:rFonts w:ascii="Times New Roman" w:hAnsi="Times New Roman" w:cs="Times New Roman"/>
          <w:sz w:val="24"/>
          <w:szCs w:val="24"/>
        </w:rPr>
        <w:t xml:space="preserve">    </w:t>
      </w:r>
      <w:r w:rsidR="00C23340" w:rsidRPr="00C23340">
        <w:rPr>
          <w:rFonts w:ascii="Times New Roman" w:hAnsi="Times New Roman" w:cs="Times New Roman"/>
          <w:b/>
          <w:sz w:val="24"/>
          <w:szCs w:val="24"/>
        </w:rPr>
        <w:t>2.2.</w:t>
      </w:r>
      <w:r w:rsidRPr="00C23340">
        <w:rPr>
          <w:rFonts w:ascii="Times New Roman" w:hAnsi="Times New Roman" w:cs="Times New Roman"/>
          <w:b/>
          <w:sz w:val="24"/>
          <w:szCs w:val="24"/>
        </w:rPr>
        <w:t xml:space="preserve"> Задачи Программы развития:</w:t>
      </w:r>
    </w:p>
    <w:p w:rsidR="006A5DC0"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изменение качества образования в </w:t>
      </w:r>
      <w:proofErr w:type="gramStart"/>
      <w:r w:rsidRPr="00C23340">
        <w:rPr>
          <w:rFonts w:ascii="Times New Roman" w:hAnsi="Times New Roman" w:cs="Times New Roman"/>
          <w:sz w:val="24"/>
          <w:szCs w:val="24"/>
        </w:rPr>
        <w:t>соответствии</w:t>
      </w:r>
      <w:proofErr w:type="gramEnd"/>
      <w:r w:rsidRPr="00C23340">
        <w:rPr>
          <w:rFonts w:ascii="Times New Roman" w:hAnsi="Times New Roman" w:cs="Times New Roman"/>
          <w:sz w:val="24"/>
          <w:szCs w:val="24"/>
        </w:rPr>
        <w:t xml:space="preserve"> требованиям ФГОС нового поколения;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lastRenderedPageBreak/>
        <w:t xml:space="preserve">• создание условий для повышения качества знаний обучающихся (до 60-70% в начальной школе, до 45-55% на средней и старшей ступени);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обеспечение поддержки талантливых детей в течение всего периода становления личности;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овладение педагогами школы современными педагогическими технологиями в </w:t>
      </w:r>
      <w:proofErr w:type="gramStart"/>
      <w:r w:rsidRPr="00C23340">
        <w:rPr>
          <w:rFonts w:ascii="Times New Roman" w:hAnsi="Times New Roman" w:cs="Times New Roman"/>
          <w:sz w:val="24"/>
          <w:szCs w:val="24"/>
        </w:rPr>
        <w:t>рамках</w:t>
      </w:r>
      <w:proofErr w:type="gramEnd"/>
      <w:r w:rsidRPr="00C23340">
        <w:rPr>
          <w:rFonts w:ascii="Times New Roman" w:hAnsi="Times New Roman" w:cs="Times New Roman"/>
          <w:sz w:val="24"/>
          <w:szCs w:val="24"/>
        </w:rPr>
        <w:t xml:space="preserve"> системно-</w:t>
      </w:r>
      <w:proofErr w:type="spellStart"/>
      <w:r w:rsidRPr="00C23340">
        <w:rPr>
          <w:rFonts w:ascii="Times New Roman" w:hAnsi="Times New Roman" w:cs="Times New Roman"/>
          <w:sz w:val="24"/>
          <w:szCs w:val="24"/>
        </w:rPr>
        <w:t>деятельностного</w:t>
      </w:r>
      <w:proofErr w:type="spellEnd"/>
      <w:r w:rsidRPr="00C23340">
        <w:rPr>
          <w:rFonts w:ascii="Times New Roman" w:hAnsi="Times New Roman" w:cs="Times New Roman"/>
          <w:sz w:val="24"/>
          <w:szCs w:val="24"/>
        </w:rPr>
        <w:t xml:space="preserve"> подхода и применение их в профессиональной деятельности; </w:t>
      </w:r>
    </w:p>
    <w:p w:rsidR="00C23340"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обеспечение эффективного взаимодействия ОО с организациями социальной сферы;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развитие государственно - общественного управления ОО;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обеспечение приоритета здорового образа жизни. </w:t>
      </w:r>
    </w:p>
    <w:p w:rsidR="00201335" w:rsidRPr="00C23340" w:rsidRDefault="006C2DC1" w:rsidP="00C23340">
      <w:pPr>
        <w:spacing w:line="240" w:lineRule="auto"/>
        <w:rPr>
          <w:rFonts w:ascii="Times New Roman" w:hAnsi="Times New Roman" w:cs="Times New Roman"/>
          <w:sz w:val="24"/>
          <w:szCs w:val="24"/>
        </w:rPr>
      </w:pPr>
      <w:r w:rsidRPr="004A2AA9">
        <w:rPr>
          <w:rFonts w:ascii="Times New Roman" w:hAnsi="Times New Roman" w:cs="Times New Roman"/>
          <w:b/>
          <w:sz w:val="24"/>
          <w:szCs w:val="24"/>
        </w:rPr>
        <w:t xml:space="preserve">    </w:t>
      </w:r>
      <w:r w:rsidR="004A2AA9" w:rsidRPr="004A2AA9">
        <w:rPr>
          <w:rFonts w:ascii="Times New Roman" w:hAnsi="Times New Roman" w:cs="Times New Roman"/>
          <w:b/>
          <w:sz w:val="24"/>
          <w:szCs w:val="24"/>
        </w:rPr>
        <w:t>2.3.</w:t>
      </w:r>
      <w:r w:rsidR="004A2AA9">
        <w:rPr>
          <w:rFonts w:ascii="Times New Roman" w:hAnsi="Times New Roman" w:cs="Times New Roman"/>
          <w:b/>
          <w:sz w:val="24"/>
          <w:szCs w:val="24"/>
        </w:rPr>
        <w:t xml:space="preserve"> </w:t>
      </w:r>
      <w:r w:rsidR="006A5DC0" w:rsidRPr="004A2AA9">
        <w:rPr>
          <w:rFonts w:ascii="Times New Roman" w:hAnsi="Times New Roman" w:cs="Times New Roman"/>
          <w:b/>
          <w:sz w:val="24"/>
          <w:szCs w:val="24"/>
        </w:rPr>
        <w:t>Социально</w:t>
      </w:r>
      <w:r w:rsidR="006A5DC0" w:rsidRPr="00C23340">
        <w:rPr>
          <w:rFonts w:ascii="Times New Roman" w:hAnsi="Times New Roman" w:cs="Times New Roman"/>
          <w:b/>
          <w:sz w:val="24"/>
          <w:szCs w:val="24"/>
        </w:rPr>
        <w:t>-педагогическая миссия школы:</w:t>
      </w:r>
      <w:r w:rsidR="006A5DC0" w:rsidRPr="00C23340">
        <w:rPr>
          <w:rFonts w:ascii="Times New Roman" w:hAnsi="Times New Roman" w:cs="Times New Roman"/>
          <w:sz w:val="24"/>
          <w:szCs w:val="24"/>
        </w:rPr>
        <w:t xml:space="preserve"> </w:t>
      </w:r>
    </w:p>
    <w:p w:rsidR="006C2DC1" w:rsidRPr="00C23340" w:rsidRDefault="006C2DC1" w:rsidP="00C23340">
      <w:pPr>
        <w:spacing w:line="240" w:lineRule="auto"/>
        <w:rPr>
          <w:rFonts w:ascii="Times New Roman" w:hAnsi="Times New Roman" w:cs="Times New Roman"/>
          <w:sz w:val="24"/>
          <w:szCs w:val="24"/>
        </w:rPr>
      </w:pPr>
      <w:proofErr w:type="gramStart"/>
      <w:r w:rsidRPr="00C23340">
        <w:rPr>
          <w:rFonts w:ascii="Times New Roman" w:hAnsi="Times New Roman" w:cs="Times New Roman"/>
          <w:sz w:val="24"/>
          <w:szCs w:val="24"/>
        </w:rPr>
        <w:t>у</w:t>
      </w:r>
      <w:r w:rsidR="006A5DC0" w:rsidRPr="00C23340">
        <w:rPr>
          <w:rFonts w:ascii="Times New Roman" w:hAnsi="Times New Roman" w:cs="Times New Roman"/>
          <w:sz w:val="24"/>
          <w:szCs w:val="24"/>
        </w:rPr>
        <w:t xml:space="preserve">довлетворение образовательных потребностей обучающихся в соответствии с их индивидуальными возможностями в условиях </w:t>
      </w:r>
      <w:proofErr w:type="spellStart"/>
      <w:r w:rsidR="006A5DC0" w:rsidRPr="00C23340">
        <w:rPr>
          <w:rFonts w:ascii="Times New Roman" w:hAnsi="Times New Roman" w:cs="Times New Roman"/>
          <w:sz w:val="24"/>
          <w:szCs w:val="24"/>
        </w:rPr>
        <w:t>воспитательно</w:t>
      </w:r>
      <w:proofErr w:type="spellEnd"/>
      <w:r w:rsidR="006A5DC0" w:rsidRPr="00C23340">
        <w:rPr>
          <w:rFonts w:ascii="Times New Roman" w:hAnsi="Times New Roman" w:cs="Times New Roman"/>
          <w:sz w:val="24"/>
          <w:szCs w:val="24"/>
        </w:rPr>
        <w:t xml:space="preserve">-образовательной среды, способствующей формированию гражданской ответственности, духовности, инициативности, самостоятельности, </w:t>
      </w:r>
      <w:r w:rsidR="00C90999"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способности к успешной социализации в обществе на основе приобщения к мировым культурным ценностям.</w:t>
      </w:r>
      <w:proofErr w:type="gramEnd"/>
    </w:p>
    <w:p w:rsidR="006C2DC1" w:rsidRPr="00C23340" w:rsidRDefault="006C2DC1"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 xml:space="preserve"> Путём простой передачи знаний не сформировать социально ответственную, активную личность, гражданина и патриота. Данная направленность современного образования может быть реализована только в процессе утверждения субъектной </w:t>
      </w:r>
      <w:proofErr w:type="gramStart"/>
      <w:r w:rsidR="006A5DC0" w:rsidRPr="00C23340">
        <w:rPr>
          <w:rFonts w:ascii="Times New Roman" w:hAnsi="Times New Roman" w:cs="Times New Roman"/>
          <w:sz w:val="24"/>
          <w:szCs w:val="24"/>
        </w:rPr>
        <w:t>позиции</w:t>
      </w:r>
      <w:proofErr w:type="gramEnd"/>
      <w:r w:rsidR="006A5DC0" w:rsidRPr="00C23340">
        <w:rPr>
          <w:rFonts w:ascii="Times New Roman" w:hAnsi="Times New Roman" w:cs="Times New Roman"/>
          <w:sz w:val="24"/>
          <w:szCs w:val="24"/>
        </w:rPr>
        <w:t xml:space="preserve"> как учеников, так и учителя, в педагогическом взаимодействии на основе активных и интерактивных форм обучения в соответствии с индивидуальными образовательными потребностями. Результативность такого взаимодействия во многом определяется способностью учителя строить собственную </w:t>
      </w:r>
      <w:r w:rsidR="00F73DBC" w:rsidRPr="00C23340">
        <w:rPr>
          <w:rFonts w:ascii="Times New Roman" w:hAnsi="Times New Roman" w:cs="Times New Roman"/>
          <w:sz w:val="24"/>
          <w:szCs w:val="24"/>
        </w:rPr>
        <w:t>п</w:t>
      </w:r>
      <w:r w:rsidR="006A5DC0" w:rsidRPr="00C23340">
        <w:rPr>
          <w:rFonts w:ascii="Times New Roman" w:hAnsi="Times New Roman" w:cs="Times New Roman"/>
          <w:sz w:val="24"/>
          <w:szCs w:val="24"/>
        </w:rPr>
        <w:t xml:space="preserve">рофессиональную деятельность на основе новых принципов образования, конструировать новое содержание и технологии обучения и воспитания. Под современными принципами </w:t>
      </w:r>
      <w:r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 xml:space="preserve">образования мы понимаем 4 </w:t>
      </w:r>
      <w:r w:rsidR="00991636">
        <w:rPr>
          <w:rFonts w:ascii="Times New Roman" w:hAnsi="Times New Roman" w:cs="Times New Roman"/>
          <w:sz w:val="24"/>
          <w:szCs w:val="24"/>
        </w:rPr>
        <w:t xml:space="preserve"> </w:t>
      </w:r>
      <w:proofErr w:type="gramStart"/>
      <w:r w:rsidR="006A5DC0" w:rsidRPr="00C23340">
        <w:rPr>
          <w:rFonts w:ascii="Times New Roman" w:hAnsi="Times New Roman" w:cs="Times New Roman"/>
          <w:sz w:val="24"/>
          <w:szCs w:val="24"/>
        </w:rPr>
        <w:t>основополагающих</w:t>
      </w:r>
      <w:proofErr w:type="gramEnd"/>
      <w:r w:rsidR="006A5DC0" w:rsidRPr="00C23340">
        <w:rPr>
          <w:rFonts w:ascii="Times New Roman" w:hAnsi="Times New Roman" w:cs="Times New Roman"/>
          <w:sz w:val="24"/>
          <w:szCs w:val="24"/>
        </w:rPr>
        <w:t xml:space="preserve"> принципа, которые были сформулированы в докладе Международной комиссии по образованию для XXI века, представленное ЮНЕСКО: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научиться жить (принцип жизнедеятельности);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научиться жить вместе;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научиться приобретать знания (в </w:t>
      </w:r>
      <w:proofErr w:type="gramStart"/>
      <w:r w:rsidRPr="00C23340">
        <w:rPr>
          <w:rFonts w:ascii="Times New Roman" w:hAnsi="Times New Roman" w:cs="Times New Roman"/>
          <w:sz w:val="24"/>
          <w:szCs w:val="24"/>
        </w:rPr>
        <w:t>целом</w:t>
      </w:r>
      <w:proofErr w:type="gramEnd"/>
      <w:r w:rsidRPr="00C23340">
        <w:rPr>
          <w:rFonts w:ascii="Times New Roman" w:hAnsi="Times New Roman" w:cs="Times New Roman"/>
          <w:sz w:val="24"/>
          <w:szCs w:val="24"/>
        </w:rPr>
        <w:t xml:space="preserve"> — общие; по ограниченному числу дисциплин — глубокие и на протяжении всей жизни);</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научиться работать (совершенствовать профессиональные навыки, приобретать компетентность, дающую возможность справляться с различными ситуациями). </w:t>
      </w:r>
    </w:p>
    <w:p w:rsidR="006C2DC1" w:rsidRPr="00C23340" w:rsidRDefault="006C2DC1"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lastRenderedPageBreak/>
        <w:t xml:space="preserve">        </w:t>
      </w:r>
      <w:r w:rsidR="006A5DC0" w:rsidRPr="00C23340">
        <w:rPr>
          <w:rFonts w:ascii="Times New Roman" w:hAnsi="Times New Roman" w:cs="Times New Roman"/>
          <w:sz w:val="24"/>
          <w:szCs w:val="24"/>
        </w:rPr>
        <w:t xml:space="preserve">Ценности, на которых основывается и будет в дальнейшем </w:t>
      </w:r>
      <w:r w:rsidR="00E86B7D" w:rsidRPr="00C23340">
        <w:rPr>
          <w:rFonts w:ascii="Times New Roman" w:hAnsi="Times New Roman" w:cs="Times New Roman"/>
          <w:sz w:val="24"/>
          <w:szCs w:val="24"/>
        </w:rPr>
        <w:t>о</w:t>
      </w:r>
      <w:r w:rsidR="006A5DC0" w:rsidRPr="00C23340">
        <w:rPr>
          <w:rFonts w:ascii="Times New Roman" w:hAnsi="Times New Roman" w:cs="Times New Roman"/>
          <w:sz w:val="24"/>
          <w:szCs w:val="24"/>
        </w:rPr>
        <w:t xml:space="preserve">сновываться деятельность школы: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proofErr w:type="gramStart"/>
      <w:r w:rsidRPr="00C23340">
        <w:rPr>
          <w:rFonts w:ascii="Times New Roman" w:hAnsi="Times New Roman" w:cs="Times New Roman"/>
          <w:sz w:val="24"/>
          <w:szCs w:val="24"/>
        </w:rPr>
        <w:t>гуманистическое образование</w:t>
      </w:r>
      <w:proofErr w:type="gramEnd"/>
      <w:r w:rsidRPr="00C23340">
        <w:rPr>
          <w:rFonts w:ascii="Times New Roman" w:hAnsi="Times New Roman" w:cs="Times New Roman"/>
          <w:sz w:val="24"/>
          <w:szCs w:val="24"/>
        </w:rPr>
        <w:t xml:space="preserve">, которое включает в себя свободное развитие и саморазвитие личности и её способностей;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отказ от идеи насилия, подавления и господства, установление равноправных отношений, в том числе и с тем, что находится вне человека: с природными процессами, ценностями иной культуры;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признание взаимного влияния и </w:t>
      </w:r>
      <w:proofErr w:type="spellStart"/>
      <w:r w:rsidRPr="00C23340">
        <w:rPr>
          <w:rFonts w:ascii="Times New Roman" w:hAnsi="Times New Roman" w:cs="Times New Roman"/>
          <w:sz w:val="24"/>
          <w:szCs w:val="24"/>
        </w:rPr>
        <w:t>взаимоизменений</w:t>
      </w:r>
      <w:proofErr w:type="spellEnd"/>
      <w:r w:rsidRPr="00C23340">
        <w:rPr>
          <w:rFonts w:ascii="Times New Roman" w:hAnsi="Times New Roman" w:cs="Times New Roman"/>
          <w:sz w:val="24"/>
          <w:szCs w:val="24"/>
        </w:rPr>
        <w:t xml:space="preserve">;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формирование, развитие и сохранение традиций своей образовательной организации;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стремление к высокому уровню самоорганизации детского коллектива и </w:t>
      </w:r>
      <w:proofErr w:type="spellStart"/>
      <w:r w:rsidRPr="00C23340">
        <w:rPr>
          <w:rFonts w:ascii="Times New Roman" w:hAnsi="Times New Roman" w:cs="Times New Roman"/>
          <w:sz w:val="24"/>
          <w:szCs w:val="24"/>
        </w:rPr>
        <w:t>педколлектива</w:t>
      </w:r>
      <w:proofErr w:type="spellEnd"/>
      <w:r w:rsidRPr="00C23340">
        <w:rPr>
          <w:rFonts w:ascii="Times New Roman" w:hAnsi="Times New Roman" w:cs="Times New Roman"/>
          <w:sz w:val="24"/>
          <w:szCs w:val="24"/>
        </w:rPr>
        <w:t xml:space="preserve">;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безусловное обеспечение всех выпускников школы качественным образованием на уровне государственного образовательного стандарта. </w:t>
      </w:r>
      <w:r w:rsidR="006C2DC1" w:rsidRPr="00C23340">
        <w:rPr>
          <w:rFonts w:ascii="Times New Roman" w:hAnsi="Times New Roman" w:cs="Times New Roman"/>
          <w:sz w:val="24"/>
          <w:szCs w:val="24"/>
        </w:rPr>
        <w:t xml:space="preserve">  </w:t>
      </w:r>
    </w:p>
    <w:p w:rsidR="006C2DC1" w:rsidRPr="00C23340" w:rsidRDefault="006C2DC1"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Выполнение социально-педагогической миссии школы должно осуществляться за счёт реализации следующих направлений и задач деятельности педагогического коллектива школы:</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ориентация содержания образования на приобретение </w:t>
      </w:r>
      <w:proofErr w:type="gramStart"/>
      <w:r w:rsidRPr="00C23340">
        <w:rPr>
          <w:rFonts w:ascii="Times New Roman" w:hAnsi="Times New Roman" w:cs="Times New Roman"/>
          <w:sz w:val="24"/>
          <w:szCs w:val="24"/>
        </w:rPr>
        <w:t>обучающимися</w:t>
      </w:r>
      <w:proofErr w:type="gramEnd"/>
      <w:r w:rsidRPr="00C23340">
        <w:rPr>
          <w:rFonts w:ascii="Times New Roman" w:hAnsi="Times New Roman" w:cs="Times New Roman"/>
          <w:sz w:val="24"/>
          <w:szCs w:val="24"/>
        </w:rPr>
        <w:t xml:space="preserve"> ключевых компетентностей, адекватных социально-экономическим условиям: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готовность к разрешению проблем;</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технологическая компетентность;</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готовность к самообразованию; </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готовность к использованию информационных ресурсов;</w:t>
      </w:r>
    </w:p>
    <w:p w:rsidR="006C2DC1"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готовность к социальному взаимодействию;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коммуникативная компетентность;</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поэтапный переход на новые образовательные стандарты с соблюдением преемственности всех ступеней образования;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развитие интеллектуального и творческого потенциала школьников;</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lastRenderedPageBreak/>
        <w:t xml:space="preserve"> - сохранение и укрепление здоровья </w:t>
      </w:r>
      <w:proofErr w:type="gramStart"/>
      <w:r w:rsidRPr="00C23340">
        <w:rPr>
          <w:rFonts w:ascii="Times New Roman" w:hAnsi="Times New Roman" w:cs="Times New Roman"/>
          <w:sz w:val="24"/>
          <w:szCs w:val="24"/>
        </w:rPr>
        <w:t>обучающихся</w:t>
      </w:r>
      <w:proofErr w:type="gramEnd"/>
      <w:r w:rsidRPr="00C23340">
        <w:rPr>
          <w:rFonts w:ascii="Times New Roman" w:hAnsi="Times New Roman" w:cs="Times New Roman"/>
          <w:sz w:val="24"/>
          <w:szCs w:val="24"/>
        </w:rPr>
        <w:t xml:space="preserve">, формирование потребности в здоровом образе жизни;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совершенствование системы </w:t>
      </w:r>
      <w:proofErr w:type="spellStart"/>
      <w:r w:rsidRPr="00C23340">
        <w:rPr>
          <w:rFonts w:ascii="Times New Roman" w:hAnsi="Times New Roman" w:cs="Times New Roman"/>
          <w:sz w:val="24"/>
          <w:szCs w:val="24"/>
        </w:rPr>
        <w:t>внутришкольного</w:t>
      </w:r>
      <w:proofErr w:type="spellEnd"/>
      <w:r w:rsidRPr="00C23340">
        <w:rPr>
          <w:rFonts w:ascii="Times New Roman" w:hAnsi="Times New Roman" w:cs="Times New Roman"/>
          <w:sz w:val="24"/>
          <w:szCs w:val="24"/>
        </w:rPr>
        <w:t xml:space="preserve"> управления на основе эффективного использования информационно-коммуникационных технологий;</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формирование </w:t>
      </w:r>
      <w:proofErr w:type="spellStart"/>
      <w:r w:rsidRPr="00C23340">
        <w:rPr>
          <w:rFonts w:ascii="Times New Roman" w:hAnsi="Times New Roman" w:cs="Times New Roman"/>
          <w:sz w:val="24"/>
          <w:szCs w:val="24"/>
        </w:rPr>
        <w:t>внутришкольной</w:t>
      </w:r>
      <w:proofErr w:type="spellEnd"/>
      <w:r w:rsidRPr="00C23340">
        <w:rPr>
          <w:rFonts w:ascii="Times New Roman" w:hAnsi="Times New Roman" w:cs="Times New Roman"/>
          <w:sz w:val="24"/>
          <w:szCs w:val="24"/>
        </w:rPr>
        <w:t xml:space="preserve"> оценки качества образования при переходе с одной школьной ступени на другую;</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развитие системы </w:t>
      </w:r>
      <w:proofErr w:type="spellStart"/>
      <w:r w:rsidRPr="00C23340">
        <w:rPr>
          <w:rFonts w:ascii="Times New Roman" w:hAnsi="Times New Roman" w:cs="Times New Roman"/>
          <w:sz w:val="24"/>
          <w:szCs w:val="24"/>
        </w:rPr>
        <w:t>предпрофильной</w:t>
      </w:r>
      <w:proofErr w:type="spellEnd"/>
      <w:r w:rsidRPr="00C23340">
        <w:rPr>
          <w:rFonts w:ascii="Times New Roman" w:hAnsi="Times New Roman" w:cs="Times New Roman"/>
          <w:sz w:val="24"/>
          <w:szCs w:val="24"/>
        </w:rPr>
        <w:t xml:space="preserve"> подготовки и профильного обучения с целью осознанного выбора будущей профессии и успешной </w:t>
      </w:r>
      <w:proofErr w:type="gramStart"/>
      <w:r w:rsidRPr="00C23340">
        <w:rPr>
          <w:rFonts w:ascii="Times New Roman" w:hAnsi="Times New Roman" w:cs="Times New Roman"/>
          <w:sz w:val="24"/>
          <w:szCs w:val="24"/>
        </w:rPr>
        <w:t>социализации</w:t>
      </w:r>
      <w:proofErr w:type="gramEnd"/>
      <w:r w:rsidRPr="00C23340">
        <w:rPr>
          <w:rFonts w:ascii="Times New Roman" w:hAnsi="Times New Roman" w:cs="Times New Roman"/>
          <w:sz w:val="24"/>
          <w:szCs w:val="24"/>
        </w:rPr>
        <w:t xml:space="preserve"> обучающихся в обществе;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формирование у школьников социума позитивного образа школы, учителя и процесса обучения;</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 бережное отношение к традициям школы, создающим её неповторимость и привлекательность в течение многих лет;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развитие воспитательного потенциала школы: системный подход к организации воспитательного процесса в школе;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преобразование блока модуля ДО (дополнительное образование) в систему</w:t>
      </w:r>
      <w:r w:rsidR="002D62DD" w:rsidRPr="00C23340">
        <w:rPr>
          <w:rFonts w:ascii="Times New Roman" w:hAnsi="Times New Roman" w:cs="Times New Roman"/>
          <w:sz w:val="24"/>
          <w:szCs w:val="24"/>
        </w:rPr>
        <w:t xml:space="preserve"> внеурочной занят</w:t>
      </w:r>
      <w:r w:rsidR="00E86B7D" w:rsidRPr="00C23340">
        <w:rPr>
          <w:rFonts w:ascii="Times New Roman" w:hAnsi="Times New Roman" w:cs="Times New Roman"/>
          <w:sz w:val="24"/>
          <w:szCs w:val="24"/>
        </w:rPr>
        <w:t>о</w:t>
      </w:r>
      <w:r w:rsidR="002D62DD" w:rsidRPr="00C23340">
        <w:rPr>
          <w:rFonts w:ascii="Times New Roman" w:hAnsi="Times New Roman" w:cs="Times New Roman"/>
          <w:sz w:val="24"/>
          <w:szCs w:val="24"/>
        </w:rPr>
        <w:t xml:space="preserve">сти </w:t>
      </w:r>
      <w:proofErr w:type="gramStart"/>
      <w:r w:rsidR="002D62DD" w:rsidRPr="00C23340">
        <w:rPr>
          <w:rFonts w:ascii="Times New Roman" w:hAnsi="Times New Roman" w:cs="Times New Roman"/>
          <w:sz w:val="24"/>
          <w:szCs w:val="24"/>
        </w:rPr>
        <w:t>обучающихся</w:t>
      </w:r>
      <w:proofErr w:type="gramEnd"/>
      <w:r w:rsidRPr="00C23340">
        <w:rPr>
          <w:rFonts w:ascii="Times New Roman" w:hAnsi="Times New Roman" w:cs="Times New Roman"/>
          <w:sz w:val="24"/>
          <w:szCs w:val="24"/>
        </w:rPr>
        <w:t xml:space="preserve">. Повышение качества </w:t>
      </w:r>
      <w:r w:rsidR="002D62DD" w:rsidRPr="00C23340">
        <w:rPr>
          <w:rFonts w:ascii="Times New Roman" w:hAnsi="Times New Roman" w:cs="Times New Roman"/>
          <w:sz w:val="24"/>
          <w:szCs w:val="24"/>
        </w:rPr>
        <w:t xml:space="preserve">внеурочной занятости </w:t>
      </w:r>
      <w:r w:rsidRPr="00C23340">
        <w:rPr>
          <w:rFonts w:ascii="Times New Roman" w:hAnsi="Times New Roman" w:cs="Times New Roman"/>
          <w:sz w:val="24"/>
          <w:szCs w:val="24"/>
        </w:rPr>
        <w:t xml:space="preserve"> через систему: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развитие органов ученического самоуправления, детской общественной организации;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развитие кадрового потенциала;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внедрение новой модели аттестации педагогических кадров на основе педагогических компетентностей;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повышение эффективности комплексного использования современных информационных и педагогических технологий, обеспечивающих единое образовательное пространство школы; </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оптимизация организации учебного процесса в целях сохранения и укрепления здоровья обучающихся;</w:t>
      </w:r>
    </w:p>
    <w:p w:rsidR="002D62DD"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proofErr w:type="gramStart"/>
      <w:r w:rsidRPr="00C23340">
        <w:rPr>
          <w:rFonts w:ascii="Times New Roman" w:hAnsi="Times New Roman" w:cs="Times New Roman"/>
          <w:sz w:val="24"/>
          <w:szCs w:val="24"/>
        </w:rPr>
        <w:t>- оптимизация системы дополнительных образовательные услуг</w:t>
      </w:r>
      <w:r w:rsidR="002D62DD" w:rsidRPr="00C23340">
        <w:rPr>
          <w:rFonts w:ascii="Times New Roman" w:hAnsi="Times New Roman" w:cs="Times New Roman"/>
          <w:sz w:val="24"/>
          <w:szCs w:val="24"/>
        </w:rPr>
        <w:t xml:space="preserve"> </w:t>
      </w:r>
      <w:r w:rsidRPr="00C23340">
        <w:rPr>
          <w:rFonts w:ascii="Times New Roman" w:hAnsi="Times New Roman" w:cs="Times New Roman"/>
          <w:sz w:val="24"/>
          <w:szCs w:val="24"/>
        </w:rPr>
        <w:t xml:space="preserve"> (в том числе платных)</w:t>
      </w:r>
      <w:r w:rsidR="002D62DD" w:rsidRPr="00C23340">
        <w:rPr>
          <w:rFonts w:ascii="Times New Roman" w:hAnsi="Times New Roman" w:cs="Times New Roman"/>
          <w:sz w:val="24"/>
          <w:szCs w:val="24"/>
        </w:rPr>
        <w:t xml:space="preserve">, </w:t>
      </w:r>
      <w:r w:rsidRPr="00C23340">
        <w:rPr>
          <w:rFonts w:ascii="Times New Roman" w:hAnsi="Times New Roman" w:cs="Times New Roman"/>
          <w:sz w:val="24"/>
          <w:szCs w:val="24"/>
        </w:rPr>
        <w:t xml:space="preserve"> повышение их качества на основе образовательного маркетинга.</w:t>
      </w:r>
      <w:proofErr w:type="gramEnd"/>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r w:rsidR="002D62DD" w:rsidRPr="00C23340">
        <w:rPr>
          <w:rFonts w:ascii="Times New Roman" w:hAnsi="Times New Roman" w:cs="Times New Roman"/>
          <w:sz w:val="24"/>
          <w:szCs w:val="24"/>
        </w:rPr>
        <w:t xml:space="preserve">     </w:t>
      </w:r>
      <w:r w:rsidRPr="00C23340">
        <w:rPr>
          <w:rFonts w:ascii="Times New Roman" w:hAnsi="Times New Roman" w:cs="Times New Roman"/>
          <w:sz w:val="24"/>
          <w:szCs w:val="24"/>
        </w:rPr>
        <w:t>Проектируемые существенные изменения образовательной системы школы должны привести к достижению нового качества образования, повышению доступности качественного образования, более эффективному использованию имеющихся ресурсов. В связи с этим Программа развития ОО разработана как программа управляемого, целенаправленного перехода школы к получению качественно новых результатов образования обучающихся.</w:t>
      </w:r>
    </w:p>
    <w:p w:rsidR="00F73DBC" w:rsidRPr="00C23340" w:rsidRDefault="006A5DC0" w:rsidP="00C23340">
      <w:pPr>
        <w:spacing w:line="240" w:lineRule="auto"/>
        <w:rPr>
          <w:rFonts w:ascii="Times New Roman" w:hAnsi="Times New Roman" w:cs="Times New Roman"/>
          <w:b/>
          <w:sz w:val="24"/>
          <w:szCs w:val="24"/>
        </w:rPr>
      </w:pPr>
      <w:r w:rsidRPr="00C23340">
        <w:rPr>
          <w:rFonts w:ascii="Times New Roman" w:hAnsi="Times New Roman" w:cs="Times New Roman"/>
          <w:sz w:val="24"/>
          <w:szCs w:val="24"/>
        </w:rPr>
        <w:lastRenderedPageBreak/>
        <w:t xml:space="preserve"> </w:t>
      </w:r>
      <w:r w:rsidR="004A2AA9" w:rsidRPr="004A2AA9">
        <w:rPr>
          <w:rFonts w:ascii="Times New Roman" w:hAnsi="Times New Roman" w:cs="Times New Roman"/>
          <w:b/>
          <w:sz w:val="24"/>
          <w:szCs w:val="24"/>
        </w:rPr>
        <w:t>2.4.</w:t>
      </w:r>
      <w:r w:rsidRPr="00C23340">
        <w:rPr>
          <w:rFonts w:ascii="Times New Roman" w:hAnsi="Times New Roman" w:cs="Times New Roman"/>
          <w:b/>
          <w:sz w:val="24"/>
          <w:szCs w:val="24"/>
        </w:rPr>
        <w:t>Ожидаемые результаты реализации Программы развития О</w:t>
      </w:r>
      <w:r w:rsidR="00F73DBC" w:rsidRPr="00C23340">
        <w:rPr>
          <w:rFonts w:ascii="Times New Roman" w:hAnsi="Times New Roman" w:cs="Times New Roman"/>
          <w:b/>
          <w:sz w:val="24"/>
          <w:szCs w:val="24"/>
        </w:rPr>
        <w:t>О</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Обеспечение нового качества образования:</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1. Создание условий для обеспечения личностных достижений обучающихся, в </w:t>
      </w:r>
      <w:proofErr w:type="gramStart"/>
      <w:r w:rsidRPr="00C23340">
        <w:rPr>
          <w:rFonts w:ascii="Times New Roman" w:hAnsi="Times New Roman" w:cs="Times New Roman"/>
          <w:sz w:val="24"/>
          <w:szCs w:val="24"/>
        </w:rPr>
        <w:t>направлении</w:t>
      </w:r>
      <w:proofErr w:type="gramEnd"/>
      <w:r w:rsidRPr="00C23340">
        <w:rPr>
          <w:rFonts w:ascii="Times New Roman" w:hAnsi="Times New Roman" w:cs="Times New Roman"/>
          <w:sz w:val="24"/>
          <w:szCs w:val="24"/>
        </w:rPr>
        <w:t xml:space="preserve"> развития личности, уровня воспитанности, </w:t>
      </w:r>
      <w:proofErr w:type="spellStart"/>
      <w:r w:rsidRPr="00C23340">
        <w:rPr>
          <w:rFonts w:ascii="Times New Roman" w:hAnsi="Times New Roman" w:cs="Times New Roman"/>
          <w:sz w:val="24"/>
          <w:szCs w:val="24"/>
        </w:rPr>
        <w:t>обученности</w:t>
      </w:r>
      <w:proofErr w:type="spellEnd"/>
      <w:r w:rsidRPr="00C23340">
        <w:rPr>
          <w:rFonts w:ascii="Times New Roman" w:hAnsi="Times New Roman" w:cs="Times New Roman"/>
          <w:sz w:val="24"/>
          <w:szCs w:val="24"/>
        </w:rPr>
        <w:t xml:space="preserve">, физического и психического здоровья. </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2. Задачи школьного образования определят отбор содержания образования, который включит в себя сбалансированное сочетание базисного и профильного компонентов.</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3. Реализация ФГОС общего образования в 1-4, 5-9,10-11 </w:t>
      </w:r>
      <w:proofErr w:type="gramStart"/>
      <w:r w:rsidRPr="00C23340">
        <w:rPr>
          <w:rFonts w:ascii="Times New Roman" w:hAnsi="Times New Roman" w:cs="Times New Roman"/>
          <w:sz w:val="24"/>
          <w:szCs w:val="24"/>
        </w:rPr>
        <w:t>классах</w:t>
      </w:r>
      <w:proofErr w:type="gramEnd"/>
      <w:r w:rsidRPr="00C23340">
        <w:rPr>
          <w:rFonts w:ascii="Times New Roman" w:hAnsi="Times New Roman" w:cs="Times New Roman"/>
          <w:sz w:val="24"/>
          <w:szCs w:val="24"/>
        </w:rPr>
        <w:t xml:space="preserve"> ОО.</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4. Реализация </w:t>
      </w:r>
      <w:proofErr w:type="spellStart"/>
      <w:r w:rsidRPr="00C23340">
        <w:rPr>
          <w:rFonts w:ascii="Times New Roman" w:hAnsi="Times New Roman" w:cs="Times New Roman"/>
          <w:sz w:val="24"/>
          <w:szCs w:val="24"/>
        </w:rPr>
        <w:t>предпрофильного</w:t>
      </w:r>
      <w:proofErr w:type="spellEnd"/>
      <w:r w:rsidRPr="00C23340">
        <w:rPr>
          <w:rFonts w:ascii="Times New Roman" w:hAnsi="Times New Roman" w:cs="Times New Roman"/>
          <w:sz w:val="24"/>
          <w:szCs w:val="24"/>
        </w:rPr>
        <w:t xml:space="preserve"> (8-9 классы) и профильного обуче</w:t>
      </w:r>
      <w:r w:rsidR="00F73DBC" w:rsidRPr="00C23340">
        <w:rPr>
          <w:rFonts w:ascii="Times New Roman" w:hAnsi="Times New Roman" w:cs="Times New Roman"/>
          <w:sz w:val="24"/>
          <w:szCs w:val="24"/>
        </w:rPr>
        <w:t>ния на третьей ступени обучения.</w:t>
      </w:r>
    </w:p>
    <w:p w:rsidR="00F73DBC"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5. </w:t>
      </w:r>
      <w:r w:rsidR="000C742A" w:rsidRPr="00C23340">
        <w:rPr>
          <w:rFonts w:ascii="Times New Roman" w:hAnsi="Times New Roman" w:cs="Times New Roman"/>
          <w:sz w:val="24"/>
          <w:szCs w:val="24"/>
        </w:rPr>
        <w:t xml:space="preserve">Овладение в </w:t>
      </w:r>
      <w:proofErr w:type="gramStart"/>
      <w:r w:rsidR="000C742A" w:rsidRPr="00C23340">
        <w:rPr>
          <w:rFonts w:ascii="Times New Roman" w:hAnsi="Times New Roman" w:cs="Times New Roman"/>
          <w:sz w:val="24"/>
          <w:szCs w:val="24"/>
        </w:rPr>
        <w:t>совершенстве</w:t>
      </w:r>
      <w:proofErr w:type="gramEnd"/>
      <w:r w:rsidR="000C742A" w:rsidRPr="00C23340">
        <w:rPr>
          <w:rFonts w:ascii="Times New Roman" w:hAnsi="Times New Roman" w:cs="Times New Roman"/>
          <w:sz w:val="24"/>
          <w:szCs w:val="24"/>
        </w:rPr>
        <w:t xml:space="preserve">  системно-</w:t>
      </w:r>
      <w:proofErr w:type="spellStart"/>
      <w:r w:rsidR="000C742A" w:rsidRPr="00C23340">
        <w:rPr>
          <w:rFonts w:ascii="Times New Roman" w:hAnsi="Times New Roman" w:cs="Times New Roman"/>
          <w:sz w:val="24"/>
          <w:szCs w:val="24"/>
        </w:rPr>
        <w:t>деятельностными</w:t>
      </w:r>
      <w:proofErr w:type="spellEnd"/>
      <w:r w:rsidR="000C742A" w:rsidRPr="00C23340">
        <w:rPr>
          <w:rFonts w:ascii="Times New Roman" w:hAnsi="Times New Roman" w:cs="Times New Roman"/>
          <w:sz w:val="24"/>
          <w:szCs w:val="24"/>
        </w:rPr>
        <w:t xml:space="preserve"> образовательными технологиями </w:t>
      </w:r>
      <w:r w:rsidRPr="00C23340">
        <w:rPr>
          <w:rFonts w:ascii="Times New Roman" w:hAnsi="Times New Roman" w:cs="Times New Roman"/>
          <w:sz w:val="24"/>
          <w:szCs w:val="24"/>
        </w:rPr>
        <w:t>100% педагогов.</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6. Изменение качества управления ОО за счет вовлечения участников образовательного процесса и общественности в процессы самоуправления и </w:t>
      </w:r>
      <w:proofErr w:type="spellStart"/>
      <w:r w:rsidRPr="00C23340">
        <w:rPr>
          <w:rFonts w:ascii="Times New Roman" w:hAnsi="Times New Roman" w:cs="Times New Roman"/>
          <w:sz w:val="24"/>
          <w:szCs w:val="24"/>
        </w:rPr>
        <w:t>соуправления</w:t>
      </w:r>
      <w:proofErr w:type="spellEnd"/>
      <w:r w:rsidRPr="00C23340">
        <w:rPr>
          <w:rFonts w:ascii="Times New Roman" w:hAnsi="Times New Roman" w:cs="Times New Roman"/>
          <w:sz w:val="24"/>
          <w:szCs w:val="24"/>
        </w:rPr>
        <w:t>.</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7. Расширение материально-технической базы, привлечение средств на развитие педагогов и обучающихся. </w:t>
      </w:r>
    </w:p>
    <w:p w:rsidR="000C742A" w:rsidRPr="00C23340" w:rsidRDefault="000C742A"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    </w:t>
      </w:r>
      <w:r w:rsidR="006A5DC0" w:rsidRPr="00C23340">
        <w:rPr>
          <w:rFonts w:ascii="Times New Roman" w:hAnsi="Times New Roman" w:cs="Times New Roman"/>
          <w:sz w:val="24"/>
          <w:szCs w:val="24"/>
        </w:rPr>
        <w:t xml:space="preserve">Поддержка и развитие творческого потенциала </w:t>
      </w:r>
      <w:proofErr w:type="gramStart"/>
      <w:r w:rsidR="006A5DC0" w:rsidRPr="00C23340">
        <w:rPr>
          <w:rFonts w:ascii="Times New Roman" w:hAnsi="Times New Roman" w:cs="Times New Roman"/>
          <w:sz w:val="24"/>
          <w:szCs w:val="24"/>
        </w:rPr>
        <w:t>обучающихся</w:t>
      </w:r>
      <w:proofErr w:type="gramEnd"/>
      <w:r w:rsidR="006A5DC0" w:rsidRPr="00C23340">
        <w:rPr>
          <w:rFonts w:ascii="Times New Roman" w:hAnsi="Times New Roman" w:cs="Times New Roman"/>
          <w:sz w:val="24"/>
          <w:szCs w:val="24"/>
        </w:rPr>
        <w:t xml:space="preserve">: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1. </w:t>
      </w:r>
      <w:proofErr w:type="gramStart"/>
      <w:r w:rsidRPr="00C23340">
        <w:rPr>
          <w:rFonts w:ascii="Times New Roman" w:hAnsi="Times New Roman" w:cs="Times New Roman"/>
          <w:sz w:val="24"/>
          <w:szCs w:val="24"/>
        </w:rPr>
        <w:t xml:space="preserve">Организация жизнедеятельности школьного сообщества, </w:t>
      </w:r>
      <w:r w:rsidR="00991636">
        <w:rPr>
          <w:rFonts w:ascii="Times New Roman" w:hAnsi="Times New Roman" w:cs="Times New Roman"/>
          <w:sz w:val="24"/>
          <w:szCs w:val="24"/>
        </w:rPr>
        <w:t xml:space="preserve"> </w:t>
      </w:r>
      <w:r w:rsidRPr="00C23340">
        <w:rPr>
          <w:rFonts w:ascii="Times New Roman" w:hAnsi="Times New Roman" w:cs="Times New Roman"/>
          <w:sz w:val="24"/>
          <w:szCs w:val="24"/>
        </w:rPr>
        <w:t xml:space="preserve">которая позволит обучающемуся удовлетворить потребности в самореализации, общественном признании своих действий, в заботе о других и внимании к себе. </w:t>
      </w:r>
      <w:proofErr w:type="gramEnd"/>
    </w:p>
    <w:p w:rsidR="000C742A" w:rsidRPr="00C23340" w:rsidRDefault="000C742A"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2</w:t>
      </w:r>
      <w:r w:rsidR="006A5DC0" w:rsidRPr="00C23340">
        <w:rPr>
          <w:rFonts w:ascii="Times New Roman" w:hAnsi="Times New Roman" w:cs="Times New Roman"/>
          <w:sz w:val="24"/>
          <w:szCs w:val="24"/>
        </w:rPr>
        <w:t xml:space="preserve">. Обеспечение включенности обучающихся в самоуправленческие структуры ОО, в организацию досуговой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интеллектуально способностей.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3. Формирование индивидуальной образовательной траектории талантливых и способных детей, в том числе через дистанционные (сетевые и т.д.) формы обучения.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Развитие педагогического мастерства как основы качества образования: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1. 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 разнообразие форм повышения квалификации.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lastRenderedPageBreak/>
        <w:t xml:space="preserve">2. Выстраивание индивидуальной траектории развития профессиональной компетентности. </w:t>
      </w:r>
    </w:p>
    <w:p w:rsidR="000C742A" w:rsidRPr="00C23340" w:rsidRDefault="006A5DC0" w:rsidP="00C23340">
      <w:pPr>
        <w:spacing w:line="240" w:lineRule="auto"/>
        <w:rPr>
          <w:rFonts w:ascii="Times New Roman" w:hAnsi="Times New Roman" w:cs="Times New Roman"/>
          <w:sz w:val="24"/>
          <w:szCs w:val="24"/>
        </w:rPr>
      </w:pPr>
      <w:r w:rsidRPr="00C23340">
        <w:rPr>
          <w:rFonts w:ascii="Times New Roman" w:hAnsi="Times New Roman" w:cs="Times New Roman"/>
          <w:sz w:val="24"/>
          <w:szCs w:val="24"/>
        </w:rPr>
        <w:t xml:space="preserve">3. Создание условия для определения, анализа и прогнозирования результатов педагогической деятельности, обобщения и распространения опыта педагогами школы. </w:t>
      </w:r>
    </w:p>
    <w:p w:rsidR="00306592" w:rsidRPr="00306592" w:rsidRDefault="004A2AA9" w:rsidP="00306592">
      <w:pPr>
        <w:spacing w:after="0" w:line="240" w:lineRule="auto"/>
        <w:ind w:right="60"/>
        <w:outlineLvl w:val="1"/>
        <w:rPr>
          <w:rFonts w:ascii="Times New Roman" w:eastAsia="Calibri" w:hAnsi="Times New Roman" w:cs="Times New Roman"/>
          <w:b/>
          <w:bCs/>
          <w:iCs/>
          <w:sz w:val="24"/>
          <w:szCs w:val="24"/>
        </w:rPr>
      </w:pPr>
      <w:bookmarkStart w:id="1" w:name="_Toc381043937"/>
      <w:r>
        <w:rPr>
          <w:rFonts w:ascii="Times New Roman" w:eastAsia="Calibri" w:hAnsi="Times New Roman" w:cs="Times New Roman"/>
          <w:b/>
          <w:bCs/>
          <w:noProof/>
          <w:sz w:val="24"/>
          <w:szCs w:val="24"/>
        </w:rPr>
        <w:t xml:space="preserve">2.5. </w:t>
      </w:r>
      <w:r w:rsidR="00306592" w:rsidRPr="00306592">
        <w:rPr>
          <w:rFonts w:ascii="Times New Roman" w:eastAsia="Calibri" w:hAnsi="Times New Roman" w:cs="Times New Roman"/>
          <w:b/>
          <w:bCs/>
          <w:noProof/>
          <w:sz w:val="24"/>
          <w:szCs w:val="24"/>
        </w:rPr>
        <w:t xml:space="preserve">Общая </w:t>
      </w:r>
      <w:r w:rsidR="00306592" w:rsidRPr="00306592">
        <w:rPr>
          <w:rFonts w:ascii="Times New Roman" w:eastAsia="Calibri" w:hAnsi="Times New Roman" w:cs="Times New Roman"/>
          <w:b/>
          <w:bCs/>
          <w:iCs/>
          <w:sz w:val="24"/>
          <w:szCs w:val="24"/>
        </w:rPr>
        <w:t xml:space="preserve">концепция </w:t>
      </w:r>
      <w:r w:rsidR="00C23340">
        <w:rPr>
          <w:rFonts w:ascii="Times New Roman" w:eastAsia="Calibri" w:hAnsi="Times New Roman" w:cs="Times New Roman"/>
          <w:b/>
          <w:bCs/>
          <w:iCs/>
          <w:sz w:val="24"/>
          <w:szCs w:val="24"/>
        </w:rPr>
        <w:t>П</w:t>
      </w:r>
      <w:r w:rsidR="00306592" w:rsidRPr="00306592">
        <w:rPr>
          <w:rFonts w:ascii="Times New Roman" w:eastAsia="Calibri" w:hAnsi="Times New Roman" w:cs="Times New Roman"/>
          <w:b/>
          <w:bCs/>
          <w:iCs/>
          <w:sz w:val="24"/>
          <w:szCs w:val="24"/>
        </w:rPr>
        <w:t>рограммы развития МБОУ Школы  № 144</w:t>
      </w:r>
      <w:r w:rsidR="008366AF">
        <w:rPr>
          <w:rFonts w:ascii="Times New Roman" w:eastAsia="Calibri" w:hAnsi="Times New Roman" w:cs="Times New Roman"/>
          <w:b/>
          <w:bCs/>
          <w:iCs/>
          <w:sz w:val="24"/>
          <w:szCs w:val="24"/>
        </w:rPr>
        <w:t xml:space="preserve"> </w:t>
      </w:r>
      <w:r w:rsidR="00306592" w:rsidRPr="00306592">
        <w:rPr>
          <w:rFonts w:ascii="Times New Roman" w:eastAsia="Calibri" w:hAnsi="Times New Roman" w:cs="Times New Roman"/>
          <w:b/>
          <w:bCs/>
          <w:iCs/>
          <w:sz w:val="24"/>
          <w:szCs w:val="24"/>
        </w:rPr>
        <w:t xml:space="preserve"> г.о. Самара.</w:t>
      </w:r>
      <w:bookmarkEnd w:id="1"/>
    </w:p>
    <w:p w:rsidR="00306592" w:rsidRPr="00306592" w:rsidRDefault="00306592" w:rsidP="00306592">
      <w:pPr>
        <w:autoSpaceDE w:val="0"/>
        <w:autoSpaceDN w:val="0"/>
        <w:adjustRightInd w:val="0"/>
        <w:spacing w:before="1"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       Предполагается развитие (расширение соц</w:t>
      </w:r>
      <w:r w:rsidR="00C23340">
        <w:rPr>
          <w:rFonts w:ascii="Times New Roman" w:eastAsia="Calibri" w:hAnsi="Times New Roman" w:cs="Times New Roman"/>
          <w:noProof/>
          <w:sz w:val="24"/>
          <w:szCs w:val="24"/>
        </w:rPr>
        <w:t xml:space="preserve">иального </w:t>
      </w:r>
      <w:r w:rsidRPr="00306592">
        <w:rPr>
          <w:rFonts w:ascii="Times New Roman" w:eastAsia="Calibri" w:hAnsi="Times New Roman" w:cs="Times New Roman"/>
          <w:noProof/>
          <w:sz w:val="24"/>
          <w:szCs w:val="24"/>
        </w:rPr>
        <w:t xml:space="preserve"> партнерства) школы на основе понимания о педагогическом комплексе, представляющем собой объединение школы с какими-либо объектами социального окружения с целью повышения эффективности учебно-воспитательного процесса. При этом комплекс должен быть не простым соединением составляющих его частей, а образовывать целостную систему, обладающую относительной автономией, имеющую свою социально-культурную атмосферу, психологический воспитательный климат в педколлектива, среди детей и родителей. </w:t>
      </w:r>
      <w:r w:rsidRPr="00306592">
        <w:rPr>
          <w:rFonts w:ascii="Times New Roman" w:eastAsia="Calibri" w:hAnsi="Times New Roman" w:cs="Times New Roman"/>
          <w:noProof/>
          <w:sz w:val="24"/>
          <w:szCs w:val="24"/>
        </w:rPr>
        <w:br/>
        <w:t xml:space="preserve">      Социально-педагогические комплексы являются развитием в современных условиях идеи "школа — социально-педагогический центр". </w:t>
      </w:r>
      <w:proofErr w:type="gramStart"/>
      <w:r w:rsidRPr="00306592">
        <w:rPr>
          <w:rFonts w:ascii="Times New Roman" w:eastAsia="Calibri" w:hAnsi="Times New Roman" w:cs="Times New Roman"/>
          <w:noProof/>
          <w:sz w:val="24"/>
          <w:szCs w:val="24"/>
        </w:rPr>
        <w:t>Основной смысл объединения школы с семьей, общественностью микрорайона, объектами культурного и воспитательного окружения состоит в использовании воспитательного потенциала социума путем его максимальной педагогизации.</w:t>
      </w:r>
      <w:proofErr w:type="gramEnd"/>
      <w:r w:rsidRPr="00306592">
        <w:rPr>
          <w:rFonts w:ascii="Times New Roman" w:eastAsia="Calibri" w:hAnsi="Times New Roman" w:cs="Times New Roman"/>
          <w:noProof/>
          <w:sz w:val="24"/>
          <w:szCs w:val="24"/>
        </w:rPr>
        <w:t xml:space="preserve"> </w:t>
      </w:r>
      <w:r w:rsidRPr="00306592">
        <w:rPr>
          <w:rFonts w:ascii="Times New Roman" w:eastAsia="Calibri" w:hAnsi="Times New Roman" w:cs="Times New Roman"/>
          <w:noProof/>
          <w:sz w:val="24"/>
          <w:szCs w:val="24"/>
        </w:rPr>
        <w:br/>
        <w:t xml:space="preserve">      </w:t>
      </w:r>
      <w:proofErr w:type="gramStart"/>
      <w:r w:rsidRPr="00306592">
        <w:rPr>
          <w:rFonts w:ascii="Times New Roman" w:eastAsia="Calibri" w:hAnsi="Times New Roman" w:cs="Times New Roman"/>
          <w:noProof/>
          <w:sz w:val="24"/>
          <w:szCs w:val="24"/>
        </w:rPr>
        <w:t xml:space="preserve">Социально-педагогический комплекс "школа + микрорайон" предполагает непрерывную, педагогически целесообразную организацию учебного и воспитательного процесса: </w:t>
      </w:r>
      <w:r w:rsidRPr="00306592">
        <w:rPr>
          <w:rFonts w:ascii="Times New Roman" w:eastAsia="Calibri" w:hAnsi="Times New Roman" w:cs="Times New Roman"/>
          <w:noProof/>
          <w:sz w:val="24"/>
          <w:szCs w:val="24"/>
        </w:rPr>
        <w:br/>
        <w:t xml:space="preserve">а) с участием всех субъектов воспитания (педагоги, воспитатели специальных учреждений, родители, общественные воспитатели); </w:t>
      </w:r>
      <w:r w:rsidRPr="00306592">
        <w:rPr>
          <w:rFonts w:ascii="Times New Roman" w:eastAsia="Calibri" w:hAnsi="Times New Roman" w:cs="Times New Roman"/>
          <w:noProof/>
          <w:sz w:val="24"/>
          <w:szCs w:val="24"/>
        </w:rPr>
        <w:br/>
        <w:t xml:space="preserve">б) в различных сферах микросреды личности (семья, класс, школа, производство, деловые круги, дом, клуб, неформальная группа и др.); </w:t>
      </w:r>
      <w:r w:rsidRPr="00306592">
        <w:rPr>
          <w:rFonts w:ascii="Times New Roman" w:eastAsia="Calibri" w:hAnsi="Times New Roman" w:cs="Times New Roman"/>
          <w:noProof/>
          <w:sz w:val="24"/>
          <w:szCs w:val="24"/>
        </w:rPr>
        <w:br/>
        <w:t>в) в условиях практической социально-экономической обстановки;</w:t>
      </w:r>
      <w:proofErr w:type="gramEnd"/>
      <w:r w:rsidRPr="00306592">
        <w:rPr>
          <w:rFonts w:ascii="Times New Roman" w:eastAsia="Calibri" w:hAnsi="Times New Roman" w:cs="Times New Roman"/>
          <w:noProof/>
          <w:sz w:val="24"/>
          <w:szCs w:val="24"/>
        </w:rPr>
        <w:t xml:space="preserve"> </w:t>
      </w:r>
      <w:r w:rsidRPr="00306592">
        <w:rPr>
          <w:rFonts w:ascii="Times New Roman" w:eastAsia="Calibri" w:hAnsi="Times New Roman" w:cs="Times New Roman"/>
          <w:noProof/>
          <w:sz w:val="24"/>
          <w:szCs w:val="24"/>
        </w:rPr>
        <w:br/>
        <w:t>г) на всех возрастных этапах (дошкольник, младший школьник, подросток, старшеклассник, выпускник).</w:t>
      </w:r>
    </w:p>
    <w:p w:rsidR="00306592" w:rsidRPr="00306592" w:rsidRDefault="00306592" w:rsidP="00306592">
      <w:pPr>
        <w:autoSpaceDE w:val="0"/>
        <w:autoSpaceDN w:val="0"/>
        <w:adjustRightInd w:val="0"/>
        <w:spacing w:before="1"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Понятие «социум» используется для характеристики социально-культурной целостности, взаимосвязи и взаимозависимости людей, образующих общности различного уровня. Высший уровень социума — общество как целостная социальная система. Другие разновидности социума — этнические, культурно-профессиональные, территориально-поселенческие общности. Каждый человек является объектом социализации. Об этом свидетельствует то, что содержание процесса социализации определяется заинтересованностью общества в том, чтобы человек успешно овладел социальной ролью компетентно участвовать в социальной и экономической жизни (профессиональная социализация), был законопослушным гражданином (политическая социализация) и т.д.</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 открытом мире человеческая индивидуальность выступает в качестве основы общественных связей людей. Сложность и многообразие задач, возникающих перед обществом, требуют индивидуальной инициативы и, следовательно, индивидуального разнообразия. Данное положение для системы образования выступает основополагающим фактором. Становление, развитие, саморазвитие, а значит, образование человека невозможно без личностного переживания, осознания образа мира.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 современных условиях учащийся — не только объект, но и субъект социализации, усваивающий социальные и культурные ценности в единстве с реализацией своей активности, саморазвитием и самореализацией в социуме. Эффективно функционирующее воспитательное пространство макросреды влияет на возможности учащегося для проявления себя, своего самопознания, </w:t>
      </w:r>
      <w:r w:rsidRPr="00306592">
        <w:rPr>
          <w:rFonts w:ascii="Times New Roman" w:eastAsia="Calibri" w:hAnsi="Times New Roman" w:cs="Times New Roman"/>
          <w:noProof/>
          <w:sz w:val="24"/>
          <w:szCs w:val="24"/>
        </w:rPr>
        <w:lastRenderedPageBreak/>
        <w:t xml:space="preserve">самоопределения и самоутверждения„способствует становлению его личности и позитивной социализации. В настоящее время все более осознается значение проблемы социализации личности учащегося как интеграции с обществом в процессе совместной деятельности педагогов и учащихся. Определяется роль учащегося в обучении как субъекта, то есть активного, ответственного соучастника образовательного процесса.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 связи с различными социально-экономическими преобразованиями, происходящими в обществе, осознанием того, что школа, как и любая другая организация, является субъектом рыночных отношений. Работа школы в условиях экономических преобразований ориентирована на потребителя.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 связи с этой целью в школе востребовано проведение педагогического мониторинга жизнедеятельности учебного заведения как открытой системы по следующим направлениям.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Внешняя среда анализируется путем сбора и обработки информации о  возможностях социокультурной макросреды по взаимодействию с культурно-просветительными учреждениями, спортивными центрами, молодежными организациями, службами занятости и составлением социальной карты. </w:t>
      </w:r>
    </w:p>
    <w:p w:rsidR="00306592" w:rsidRPr="00306592" w:rsidRDefault="00306592" w:rsidP="00306592">
      <w:pPr>
        <w:autoSpaceDE w:val="0"/>
        <w:autoSpaceDN w:val="0"/>
        <w:adjustRightInd w:val="0"/>
        <w:spacing w:after="0" w:line="240" w:lineRule="auto"/>
        <w:ind w:left="748" w:right="60" w:firstLine="709"/>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Осуществляется взаимодействие со СМИ в целях формирования взаимоотношений и повышения престижа школы. </w:t>
      </w:r>
    </w:p>
    <w:p w:rsidR="00306592" w:rsidRPr="00306592" w:rsidRDefault="00306592" w:rsidP="00306592">
      <w:pPr>
        <w:autoSpaceDE w:val="0"/>
        <w:autoSpaceDN w:val="0"/>
        <w:adjustRightInd w:val="0"/>
        <w:spacing w:after="0" w:line="240" w:lineRule="auto"/>
        <w:ind w:left="748" w:right="60" w:firstLine="709"/>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Осуществляется работа по созданию базы данных потенциальных социальных партнеров.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Школа все больше ориентируется на удовлетворение потребностей рынка труда, запросов. Растут требования к качеству подготовки выпускников со стороны потребителей образовательных услуг, обучающихся и их родителей. В данных условиях все более актуальным становится вопрос формирования системы отношений социального партнерства. </w:t>
      </w:r>
    </w:p>
    <w:p w:rsidR="00306592" w:rsidRPr="00306592" w:rsidRDefault="00306592" w:rsidP="00306592">
      <w:pPr>
        <w:autoSpaceDE w:val="0"/>
        <w:autoSpaceDN w:val="0"/>
        <w:adjustRightInd w:val="0"/>
        <w:spacing w:after="0" w:line="240" w:lineRule="auto"/>
        <w:ind w:right="60" w:firstLine="74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u w:val="single"/>
        </w:rPr>
        <w:t xml:space="preserve">Успешная социализация предполагает </w:t>
      </w:r>
      <w:r w:rsidRPr="00306592">
        <w:rPr>
          <w:rFonts w:ascii="Times New Roman" w:eastAsia="Calibri" w:hAnsi="Times New Roman" w:cs="Times New Roman"/>
          <w:noProof/>
          <w:sz w:val="24"/>
          <w:szCs w:val="24"/>
        </w:rPr>
        <w:t xml:space="preserve">эффективную адаптацию выпускников в социуме, что подтверждает проведение диагностики уровня социальной и трудовой адаптации, конкурентоспособности и профессиональной востребованности выпускников на рынке труда. Этому способствует проведение систематической работы по подготовке выпускника к будущей деятельности, формированию профессиональных умений, личностных и деловых качеств в условиях взаимодействия внешнего социума. </w:t>
      </w:r>
    </w:p>
    <w:p w:rsidR="00306592" w:rsidRPr="00306592" w:rsidRDefault="00306592" w:rsidP="00306592">
      <w:pPr>
        <w:autoSpaceDE w:val="0"/>
        <w:autoSpaceDN w:val="0"/>
        <w:adjustRightInd w:val="0"/>
        <w:spacing w:before="69" w:after="0" w:line="240" w:lineRule="auto"/>
        <w:ind w:right="60" w:firstLine="738"/>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С целью изучения внутренней среды школы проводятся социологические исследования социального состава учащихся, анкетирование родителей как основных социальных заказчиков. </w:t>
      </w:r>
    </w:p>
    <w:p w:rsidR="00306592" w:rsidRPr="00306592" w:rsidRDefault="00306592" w:rsidP="00306592">
      <w:pPr>
        <w:autoSpaceDE w:val="0"/>
        <w:autoSpaceDN w:val="0"/>
        <w:adjustRightInd w:val="0"/>
        <w:spacing w:after="0" w:line="240" w:lineRule="auto"/>
        <w:ind w:right="60" w:firstLine="733"/>
        <w:rPr>
          <w:rFonts w:ascii="Times New Roman" w:eastAsia="Calibri" w:hAnsi="Times New Roman" w:cs="Times New Roman"/>
          <w:noProof/>
          <w:color w:val="FF0000"/>
          <w:sz w:val="24"/>
          <w:szCs w:val="24"/>
        </w:rPr>
      </w:pPr>
      <w:r w:rsidRPr="00306592">
        <w:rPr>
          <w:rFonts w:ascii="Times New Roman" w:eastAsia="Calibri" w:hAnsi="Times New Roman" w:cs="Times New Roman"/>
          <w:noProof/>
          <w:sz w:val="24"/>
          <w:szCs w:val="24"/>
        </w:rPr>
        <w:t>Данная информация используется в работе педагогического коллектива в совместной учебно-воспитательной деятельности с различными представителями макросреды; анализируется социальный портрет контингента обучающихся и используется при выплате социальных льгот, а также выявляется влияние семьи на развитие личности учащегося, формировании системы взаимоотношений родителей, педагогов, учащихся. Результаты анкетирования влияют на развитие личностного потенциала учащегося в условиях взаимодействия школы, семьи, внешнего социума. Таким образом, работа педколлектива МБОУ Ш</w:t>
      </w:r>
      <w:r w:rsidR="00937EFD">
        <w:rPr>
          <w:rFonts w:ascii="Times New Roman" w:eastAsia="Calibri" w:hAnsi="Times New Roman" w:cs="Times New Roman"/>
          <w:noProof/>
          <w:sz w:val="24"/>
          <w:szCs w:val="24"/>
        </w:rPr>
        <w:t xml:space="preserve">колы </w:t>
      </w:r>
      <w:r w:rsidRPr="00306592">
        <w:rPr>
          <w:rFonts w:ascii="Times New Roman" w:eastAsia="Calibri" w:hAnsi="Times New Roman" w:cs="Times New Roman"/>
          <w:noProof/>
          <w:sz w:val="24"/>
          <w:szCs w:val="24"/>
        </w:rPr>
        <w:t xml:space="preserve"> №</w:t>
      </w:r>
      <w:r w:rsidR="00937EFD">
        <w:rPr>
          <w:rFonts w:ascii="Times New Roman" w:eastAsia="Calibri" w:hAnsi="Times New Roman" w:cs="Times New Roman"/>
          <w:noProof/>
          <w:sz w:val="24"/>
          <w:szCs w:val="24"/>
        </w:rPr>
        <w:t xml:space="preserve"> 144 </w:t>
      </w:r>
      <w:r w:rsidRPr="00306592">
        <w:rPr>
          <w:rFonts w:ascii="Times New Roman" w:eastAsia="Calibri" w:hAnsi="Times New Roman" w:cs="Times New Roman"/>
          <w:noProof/>
          <w:sz w:val="24"/>
          <w:szCs w:val="24"/>
        </w:rPr>
        <w:t xml:space="preserve"> г.о. Самара направлена на освоение молодыми людьми ценностей, формирующих их готовность к новому типу социальных отношений, обеспечивающих саморазвитие личности и развитие общества в целом. </w:t>
      </w:r>
    </w:p>
    <w:p w:rsidR="008366AF" w:rsidRDefault="008366AF" w:rsidP="00C23340">
      <w:pPr>
        <w:spacing w:line="240" w:lineRule="auto"/>
        <w:rPr>
          <w:rFonts w:ascii="Times New Roman" w:hAnsi="Times New Roman" w:cs="Times New Roman"/>
          <w:b/>
          <w:sz w:val="24"/>
          <w:szCs w:val="24"/>
        </w:rPr>
      </w:pPr>
    </w:p>
    <w:p w:rsidR="008366AF" w:rsidRDefault="008366AF" w:rsidP="00C23340">
      <w:pPr>
        <w:spacing w:line="240" w:lineRule="auto"/>
        <w:rPr>
          <w:rFonts w:ascii="Times New Roman" w:hAnsi="Times New Roman" w:cs="Times New Roman"/>
          <w:b/>
          <w:sz w:val="24"/>
          <w:szCs w:val="24"/>
        </w:rPr>
      </w:pPr>
    </w:p>
    <w:p w:rsidR="008366AF" w:rsidRDefault="008366AF" w:rsidP="00C23340">
      <w:pPr>
        <w:spacing w:line="240" w:lineRule="auto"/>
        <w:rPr>
          <w:rFonts w:ascii="Times New Roman" w:hAnsi="Times New Roman" w:cs="Times New Roman"/>
          <w:b/>
          <w:sz w:val="24"/>
          <w:szCs w:val="24"/>
        </w:rPr>
      </w:pPr>
    </w:p>
    <w:p w:rsidR="000C742A" w:rsidRPr="00306592" w:rsidRDefault="004A2AA9" w:rsidP="00C23340">
      <w:pPr>
        <w:spacing w:line="240" w:lineRule="auto"/>
        <w:rPr>
          <w:rFonts w:ascii="Times New Roman" w:hAnsi="Times New Roman" w:cs="Times New Roman"/>
          <w:b/>
          <w:sz w:val="24"/>
          <w:szCs w:val="24"/>
        </w:rPr>
      </w:pPr>
      <w:r>
        <w:rPr>
          <w:rFonts w:ascii="Times New Roman" w:hAnsi="Times New Roman" w:cs="Times New Roman"/>
          <w:b/>
          <w:sz w:val="24"/>
          <w:szCs w:val="24"/>
        </w:rPr>
        <w:t>2.6.</w:t>
      </w:r>
      <w:r w:rsidR="006A5DC0" w:rsidRPr="00306592">
        <w:rPr>
          <w:rFonts w:ascii="Times New Roman" w:hAnsi="Times New Roman" w:cs="Times New Roman"/>
          <w:b/>
          <w:sz w:val="24"/>
          <w:szCs w:val="24"/>
        </w:rPr>
        <w:t xml:space="preserve">Образ выпускника ОО: </w:t>
      </w:r>
    </w:p>
    <w:p w:rsidR="000C742A" w:rsidRPr="00306592"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Выпускник школы – успешный, социально - </w:t>
      </w:r>
      <w:proofErr w:type="spellStart"/>
      <w:r w:rsidRPr="00306592">
        <w:rPr>
          <w:rFonts w:ascii="Times New Roman" w:hAnsi="Times New Roman" w:cs="Times New Roman"/>
          <w:sz w:val="24"/>
          <w:szCs w:val="24"/>
        </w:rPr>
        <w:t>интегрированый</w:t>
      </w:r>
      <w:proofErr w:type="spellEnd"/>
      <w:r w:rsidRPr="00306592">
        <w:rPr>
          <w:rFonts w:ascii="Times New Roman" w:hAnsi="Times New Roman" w:cs="Times New Roman"/>
          <w:sz w:val="24"/>
          <w:szCs w:val="24"/>
        </w:rPr>
        <w:t xml:space="preserve">, инициативный, готовый к межкультурной коммуникации, способный к постоянному самосовершенствованию. </w:t>
      </w:r>
    </w:p>
    <w:p w:rsidR="000C742A" w:rsidRPr="00306592"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Составляющие образа выпускника - его компетенции и качества: образовательные компетенции предполагают обеспечение базовым и профильным уровнями знаний, умений и навыков по предметам учебного плана; </w:t>
      </w:r>
    </w:p>
    <w:p w:rsidR="000C742A" w:rsidRPr="00306592"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предметно—информационные компетенции предполагают умение работать с информацией, в том числе на иностранных языках (английском и других изучаемых языках), ее преобразовывать;</w:t>
      </w:r>
    </w:p>
    <w:p w:rsidR="000C742A" w:rsidRPr="00306592"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 </w:t>
      </w:r>
      <w:proofErr w:type="spellStart"/>
      <w:r w:rsidRPr="00306592">
        <w:rPr>
          <w:rFonts w:ascii="Times New Roman" w:hAnsi="Times New Roman" w:cs="Times New Roman"/>
          <w:sz w:val="24"/>
          <w:szCs w:val="24"/>
        </w:rPr>
        <w:t>деятельностно</w:t>
      </w:r>
      <w:proofErr w:type="spellEnd"/>
      <w:r w:rsidRPr="00306592">
        <w:rPr>
          <w:rFonts w:ascii="Times New Roman" w:hAnsi="Times New Roman" w:cs="Times New Roman"/>
          <w:sz w:val="24"/>
          <w:szCs w:val="24"/>
        </w:rPr>
        <w:t xml:space="preserve"> - 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 </w:t>
      </w:r>
    </w:p>
    <w:p w:rsidR="000C742A" w:rsidRPr="00306592"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ценностно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F721D9" w:rsidRDefault="006A5DC0" w:rsidP="00C23340">
      <w:pPr>
        <w:spacing w:line="240" w:lineRule="auto"/>
        <w:rPr>
          <w:rFonts w:ascii="Times New Roman" w:hAnsi="Times New Roman" w:cs="Times New Roman"/>
          <w:sz w:val="24"/>
          <w:szCs w:val="24"/>
        </w:rPr>
      </w:pPr>
      <w:r w:rsidRPr="00306592">
        <w:rPr>
          <w:rFonts w:ascii="Times New Roman" w:hAnsi="Times New Roman" w:cs="Times New Roman"/>
          <w:sz w:val="24"/>
          <w:szCs w:val="24"/>
        </w:rPr>
        <w:t xml:space="preserve"> Выпускник школы должен обладать качествами, позволяющими ему осуществить успешное продолжение образования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 </w:t>
      </w:r>
    </w:p>
    <w:p w:rsidR="00306592" w:rsidRPr="00306592" w:rsidRDefault="00306592" w:rsidP="00306592">
      <w:pPr>
        <w:autoSpaceDE w:val="0"/>
        <w:autoSpaceDN w:val="0"/>
        <w:adjustRightInd w:val="0"/>
        <w:spacing w:after="0" w:line="240" w:lineRule="auto"/>
        <w:ind w:right="60" w:firstLine="2602"/>
        <w:jc w:val="both"/>
        <w:rPr>
          <w:rFonts w:ascii="Times New Roman" w:eastAsia="Calibri" w:hAnsi="Times New Roman" w:cs="Times New Roman"/>
          <w:b/>
          <w:noProof/>
          <w:sz w:val="24"/>
          <w:szCs w:val="24"/>
        </w:rPr>
      </w:pPr>
      <w:r w:rsidRPr="00306592">
        <w:rPr>
          <w:rFonts w:ascii="Times New Roman" w:eastAsia="Calibri" w:hAnsi="Times New Roman" w:cs="Times New Roman"/>
          <w:b/>
          <w:noProof/>
          <w:sz w:val="24"/>
          <w:szCs w:val="24"/>
        </w:rPr>
        <w:t>Модель личности выпускника школы МБОУ Ш</w:t>
      </w:r>
      <w:r>
        <w:rPr>
          <w:rFonts w:ascii="Times New Roman" w:eastAsia="Calibri" w:hAnsi="Times New Roman" w:cs="Times New Roman"/>
          <w:b/>
          <w:noProof/>
          <w:sz w:val="24"/>
          <w:szCs w:val="24"/>
        </w:rPr>
        <w:t xml:space="preserve">колы </w:t>
      </w:r>
      <w:r w:rsidRPr="00306592">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rPr>
        <w:t xml:space="preserve"> 144</w:t>
      </w:r>
      <w:r w:rsidRPr="00306592">
        <w:rPr>
          <w:rFonts w:ascii="Times New Roman" w:eastAsia="Calibri" w:hAnsi="Times New Roman" w:cs="Times New Roman"/>
          <w:b/>
          <w:noProof/>
          <w:sz w:val="24"/>
          <w:szCs w:val="24"/>
        </w:rPr>
        <w:t xml:space="preserve"> </w:t>
      </w:r>
      <w:r w:rsidR="008366AF">
        <w:rPr>
          <w:rFonts w:ascii="Times New Roman" w:eastAsia="Calibri" w:hAnsi="Times New Roman" w:cs="Times New Roman"/>
          <w:b/>
          <w:noProof/>
          <w:sz w:val="24"/>
          <w:szCs w:val="24"/>
        </w:rPr>
        <w:t xml:space="preserve"> </w:t>
      </w:r>
      <w:r w:rsidRPr="00306592">
        <w:rPr>
          <w:rFonts w:ascii="Times New Roman" w:eastAsia="Calibri" w:hAnsi="Times New Roman" w:cs="Times New Roman"/>
          <w:b/>
          <w:noProof/>
          <w:sz w:val="24"/>
          <w:szCs w:val="24"/>
        </w:rPr>
        <w:t xml:space="preserve">г.о. Самара :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2"/>
        <w:gridCol w:w="10058"/>
      </w:tblGrid>
      <w:tr w:rsidR="00306592" w:rsidRPr="00306592" w:rsidTr="00306592">
        <w:trPr>
          <w:trHeight w:val="374"/>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Мотивационные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Положительная и устойчивая мотивация к непрерывному образованию и самообразованию; широкий интерес к познанию, искусству, культуре; устойчивые профессиональные интересы; позитивное поведение в обществе </w:t>
            </w:r>
          </w:p>
        </w:tc>
      </w:tr>
      <w:tr w:rsidR="00306592" w:rsidRPr="00306592" w:rsidTr="00306592">
        <w:trPr>
          <w:trHeight w:val="275"/>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Духовно-нравственные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Гуманность, честность, совестливость, отзывчивость, скромность, искренность, доброта, справедливость, милосердие, порядочность </w:t>
            </w:r>
          </w:p>
        </w:tc>
      </w:tr>
      <w:tr w:rsidR="00306592" w:rsidRPr="00306592" w:rsidTr="00306592">
        <w:trPr>
          <w:trHeight w:val="177"/>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Физические 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Понимание и принятие  ценности здоровья (физического, психологического, социального). Энергичность, спортивность, оптимизм, способность к физическому самосовершенствованию </w:t>
            </w:r>
          </w:p>
        </w:tc>
      </w:tr>
      <w:tr w:rsidR="00306592" w:rsidRPr="00306592" w:rsidTr="00306592">
        <w:trPr>
          <w:trHeight w:val="177"/>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Интеллектуальные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Способность к творчеству, эрудированность, изобретательность, </w:t>
            </w:r>
            <w:proofErr w:type="spellStart"/>
            <w:proofErr w:type="gramStart"/>
            <w:r w:rsidRPr="00306592">
              <w:rPr>
                <w:rFonts w:ascii="Times New Roman" w:eastAsia="Calibri" w:hAnsi="Times New Roman" w:cs="Times New Roman"/>
                <w:color w:val="000000"/>
                <w:sz w:val="24"/>
                <w:szCs w:val="24"/>
              </w:rPr>
              <w:t>сообразитель-ность</w:t>
            </w:r>
            <w:proofErr w:type="spellEnd"/>
            <w:proofErr w:type="gramEnd"/>
            <w:r w:rsidRPr="00306592">
              <w:rPr>
                <w:rFonts w:ascii="Times New Roman" w:eastAsia="Calibri" w:hAnsi="Times New Roman" w:cs="Times New Roman"/>
                <w:color w:val="000000"/>
                <w:sz w:val="24"/>
                <w:szCs w:val="24"/>
              </w:rPr>
              <w:t xml:space="preserve"> </w:t>
            </w:r>
          </w:p>
        </w:tc>
      </w:tr>
      <w:tr w:rsidR="00306592" w:rsidRPr="00306592" w:rsidTr="00306592">
        <w:trPr>
          <w:trHeight w:val="177"/>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Деловые 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Трудолюбие, предприимчивость, оперативность, дисциплинированность, ответственность </w:t>
            </w:r>
          </w:p>
        </w:tc>
      </w:tr>
      <w:tr w:rsidR="00306592" w:rsidRPr="00306592" w:rsidTr="00306592">
        <w:trPr>
          <w:trHeight w:val="178"/>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Организационно-волевые </w:t>
            </w:r>
            <w:r w:rsidRPr="00306592">
              <w:rPr>
                <w:rFonts w:ascii="Times New Roman" w:eastAsia="Calibri" w:hAnsi="Times New Roman" w:cs="Times New Roman"/>
                <w:b/>
                <w:bCs/>
                <w:color w:val="000000"/>
                <w:sz w:val="24"/>
                <w:szCs w:val="24"/>
              </w:rPr>
              <w:lastRenderedPageBreak/>
              <w:t xml:space="preserve">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lastRenderedPageBreak/>
              <w:t xml:space="preserve">Целеустремленность, упорство, самокритичность, организованность </w:t>
            </w:r>
          </w:p>
        </w:tc>
      </w:tr>
      <w:tr w:rsidR="00306592" w:rsidRPr="00306592" w:rsidTr="00306592">
        <w:trPr>
          <w:trHeight w:val="178"/>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lastRenderedPageBreak/>
              <w:t xml:space="preserve">Социальные 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Гуманистическое мировоззрение, активная гражданская позиция, толерантность, патриотизм, сочетание индивидуальности и коллективизма </w:t>
            </w:r>
          </w:p>
        </w:tc>
      </w:tr>
      <w:tr w:rsidR="00306592" w:rsidRPr="00306592" w:rsidTr="00306592">
        <w:trPr>
          <w:trHeight w:val="275"/>
        </w:trPr>
        <w:tc>
          <w:tcPr>
            <w:tcW w:w="3942"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Общекультурные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качества </w:t>
            </w:r>
          </w:p>
        </w:tc>
        <w:tc>
          <w:tcPr>
            <w:tcW w:w="10058" w:type="dxa"/>
          </w:tcPr>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306592">
              <w:rPr>
                <w:rFonts w:ascii="Times New Roman" w:eastAsia="Calibri" w:hAnsi="Times New Roman" w:cs="Times New Roman"/>
                <w:color w:val="000000"/>
                <w:sz w:val="24"/>
                <w:szCs w:val="24"/>
              </w:rPr>
              <w:t xml:space="preserve">Наличие культуры умственного и физического труда, культуры общения и поведения, правовой, экономической, экологической, политической, эстетической, музыкальной, художественной культуры </w:t>
            </w:r>
            <w:proofErr w:type="gramEnd"/>
          </w:p>
        </w:tc>
      </w:tr>
    </w:tbl>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bCs/>
          <w:noProof/>
          <w:sz w:val="24"/>
          <w:szCs w:val="24"/>
        </w:rPr>
        <w:t xml:space="preserve">Здоровье — </w:t>
      </w:r>
      <w:r w:rsidRPr="00306592">
        <w:rPr>
          <w:rFonts w:ascii="Times New Roman" w:eastAsia="Calibri" w:hAnsi="Times New Roman" w:cs="Times New Roman"/>
          <w:noProof/>
          <w:sz w:val="24"/>
          <w:szCs w:val="24"/>
        </w:rPr>
        <w:t>здоровье физическое, соматическое, нравственное и психическое — как основ</w:t>
      </w:r>
      <w:r>
        <w:rPr>
          <w:rFonts w:ascii="Times New Roman" w:eastAsia="Calibri" w:hAnsi="Times New Roman" w:cs="Times New Roman"/>
          <w:noProof/>
          <w:sz w:val="24"/>
          <w:szCs w:val="24"/>
        </w:rPr>
        <w:t>а</w:t>
      </w:r>
      <w:r w:rsidRPr="00306592">
        <w:rPr>
          <w:rFonts w:ascii="Times New Roman" w:eastAsia="Calibri" w:hAnsi="Times New Roman" w:cs="Times New Roman"/>
          <w:noProof/>
          <w:sz w:val="24"/>
          <w:szCs w:val="24"/>
        </w:rPr>
        <w:t xml:space="preserve"> жизни и развития; </w:t>
      </w:r>
    </w:p>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bCs/>
          <w:noProof/>
          <w:sz w:val="24"/>
          <w:szCs w:val="24"/>
        </w:rPr>
        <w:t xml:space="preserve">Социальная культура — </w:t>
      </w:r>
      <w:r w:rsidRPr="00306592">
        <w:rPr>
          <w:rFonts w:ascii="Times New Roman" w:eastAsia="Calibri" w:hAnsi="Times New Roman" w:cs="Times New Roman"/>
          <w:noProof/>
          <w:sz w:val="24"/>
          <w:szCs w:val="24"/>
        </w:rPr>
        <w:t xml:space="preserve">как способность человека самостоятельно выбрать способ поведения, стратегию, тактику и стиль деятельности, соответствующие нормативным требованиям общества; </w:t>
      </w:r>
    </w:p>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bCs/>
          <w:noProof/>
          <w:sz w:val="24"/>
          <w:szCs w:val="24"/>
        </w:rPr>
        <w:t xml:space="preserve">Родина — </w:t>
      </w:r>
      <w:r w:rsidRPr="00306592">
        <w:rPr>
          <w:rFonts w:ascii="Times New Roman" w:eastAsia="Calibri" w:hAnsi="Times New Roman" w:cs="Times New Roman"/>
          <w:noProof/>
          <w:sz w:val="24"/>
          <w:szCs w:val="24"/>
        </w:rPr>
        <w:t xml:space="preserve">идентификация себя как гражданина многонациональной страны - Российской Федерации. Интеграция личности в национальную и мировую культуру; </w:t>
      </w:r>
    </w:p>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bCs/>
          <w:noProof/>
          <w:sz w:val="24"/>
          <w:szCs w:val="24"/>
        </w:rPr>
        <w:t xml:space="preserve">Труд — </w:t>
      </w:r>
      <w:r w:rsidRPr="00306592">
        <w:rPr>
          <w:rFonts w:ascii="Times New Roman" w:eastAsia="Calibri" w:hAnsi="Times New Roman" w:cs="Times New Roman"/>
          <w:noProof/>
          <w:sz w:val="24"/>
          <w:szCs w:val="24"/>
        </w:rPr>
        <w:t xml:space="preserve">умственный и физический — как основа всей цивилизации и источник всех ценностей. Готовность к дальнейшему обучению и — более широко-вообще к непрерывному образованию; </w:t>
      </w:r>
    </w:p>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bCs/>
          <w:noProof/>
          <w:sz w:val="24"/>
          <w:szCs w:val="24"/>
        </w:rPr>
        <w:t xml:space="preserve">Семья — </w:t>
      </w:r>
      <w:r w:rsidRPr="00306592">
        <w:rPr>
          <w:rFonts w:ascii="Times New Roman" w:eastAsia="Calibri" w:hAnsi="Times New Roman" w:cs="Times New Roman"/>
          <w:noProof/>
          <w:sz w:val="24"/>
          <w:szCs w:val="24"/>
        </w:rPr>
        <w:t xml:space="preserve">осознание семьи как главного фактора воспитания новых поколений, условия развития личности и ее самореализации. </w:t>
      </w:r>
    </w:p>
    <w:p w:rsidR="00306592" w:rsidRPr="00306592" w:rsidRDefault="00306592" w:rsidP="00306592">
      <w:pPr>
        <w:autoSpaceDE w:val="0"/>
        <w:autoSpaceDN w:val="0"/>
        <w:adjustRightInd w:val="0"/>
        <w:spacing w:after="0" w:line="240" w:lineRule="auto"/>
        <w:ind w:right="60" w:firstLine="2393"/>
        <w:rPr>
          <w:rFonts w:ascii="Times New Roman" w:eastAsia="Calibri" w:hAnsi="Times New Roman" w:cs="Times New Roman"/>
          <w:b/>
          <w:noProof/>
          <w:sz w:val="24"/>
          <w:szCs w:val="24"/>
        </w:rPr>
      </w:pPr>
      <w:r w:rsidRPr="00306592">
        <w:rPr>
          <w:rFonts w:ascii="Times New Roman" w:eastAsia="Calibri" w:hAnsi="Times New Roman" w:cs="Times New Roman"/>
          <w:b/>
          <w:noProof/>
          <w:sz w:val="24"/>
          <w:szCs w:val="24"/>
        </w:rPr>
        <w:t xml:space="preserve">Модель выпускника начальной школы </w:t>
      </w:r>
    </w:p>
    <w:p w:rsidR="00306592" w:rsidRPr="00306592" w:rsidRDefault="00306592" w:rsidP="00306592">
      <w:pPr>
        <w:autoSpaceDE w:val="0"/>
        <w:autoSpaceDN w:val="0"/>
        <w:adjustRightInd w:val="0"/>
        <w:spacing w:after="0" w:line="240" w:lineRule="auto"/>
        <w:ind w:left="1146" w:right="60" w:firstLine="709"/>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Выпускник начальной школы должен обладать следующими качествами: </w:t>
      </w:r>
    </w:p>
    <w:p w:rsidR="00306592" w:rsidRPr="00306592" w:rsidRDefault="00306592" w:rsidP="00306592">
      <w:pPr>
        <w:numPr>
          <w:ilvl w:val="0"/>
          <w:numId w:val="3"/>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Знает свои возможности и желает добиться успехов в деятельности. </w:t>
      </w:r>
    </w:p>
    <w:p w:rsidR="00306592" w:rsidRPr="00306592" w:rsidRDefault="00306592" w:rsidP="00306592">
      <w:pPr>
        <w:numPr>
          <w:ilvl w:val="0"/>
          <w:numId w:val="3"/>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Имеет устойчивую самооценку. </w:t>
      </w:r>
    </w:p>
    <w:p w:rsidR="00306592" w:rsidRPr="00306592" w:rsidRDefault="00306592" w:rsidP="00306592">
      <w:pPr>
        <w:numPr>
          <w:ilvl w:val="0"/>
          <w:numId w:val="2"/>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Владеет практическими умениями и навыками художественно-творческой деятельности. </w:t>
      </w:r>
    </w:p>
    <w:p w:rsidR="00306592" w:rsidRPr="00306592" w:rsidRDefault="00306592" w:rsidP="00306592">
      <w:pPr>
        <w:numPr>
          <w:ilvl w:val="0"/>
          <w:numId w:val="2"/>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Обладает эмоционально-ценностным отношением к миру, явлениям жизни и искусству. </w:t>
      </w:r>
    </w:p>
    <w:p w:rsidR="00306592" w:rsidRPr="00306592" w:rsidRDefault="00306592" w:rsidP="00306592">
      <w:pPr>
        <w:numPr>
          <w:ilvl w:val="0"/>
          <w:numId w:val="2"/>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Уважает сверстников, старших товарищей и взрослых. </w:t>
      </w:r>
    </w:p>
    <w:p w:rsidR="00306592" w:rsidRPr="00306592" w:rsidRDefault="00306592" w:rsidP="00306592">
      <w:pPr>
        <w:autoSpaceDE w:val="0"/>
        <w:autoSpaceDN w:val="0"/>
        <w:adjustRightInd w:val="0"/>
        <w:spacing w:after="0" w:line="240" w:lineRule="auto"/>
        <w:ind w:left="567" w:right="60" w:hanging="141"/>
        <w:rPr>
          <w:rFonts w:ascii="Times New Roman" w:eastAsia="Calibri" w:hAnsi="Times New Roman" w:cs="Times New Roman"/>
          <w:noProof/>
          <w:sz w:val="24"/>
          <w:szCs w:val="24"/>
        </w:rPr>
      </w:pPr>
    </w:p>
    <w:p w:rsidR="00306592" w:rsidRPr="00306592" w:rsidRDefault="00306592" w:rsidP="00306592">
      <w:pPr>
        <w:autoSpaceDE w:val="0"/>
        <w:autoSpaceDN w:val="0"/>
        <w:adjustRightInd w:val="0"/>
        <w:spacing w:after="0" w:line="240" w:lineRule="auto"/>
        <w:ind w:left="567" w:right="60" w:hanging="141"/>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Модель выпускника основной школы </w:t>
      </w:r>
      <w:r w:rsidRPr="00306592">
        <w:rPr>
          <w:rFonts w:ascii="Times New Roman" w:eastAsia="Calibri" w:hAnsi="Times New Roman" w:cs="Times New Roman"/>
          <w:noProof/>
          <w:sz w:val="24"/>
          <w:szCs w:val="24"/>
        </w:rPr>
        <w:br/>
        <w:t xml:space="preserve">Выпускник основной школы должен обладать следующими качествами: </w:t>
      </w:r>
    </w:p>
    <w:p w:rsidR="00306592" w:rsidRPr="00306592" w:rsidRDefault="00306592" w:rsidP="00306592">
      <w:pPr>
        <w:numPr>
          <w:ilvl w:val="0"/>
          <w:numId w:val="6"/>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  Знает и понимает социально-экономическую ситуацию города, региона.</w:t>
      </w:r>
    </w:p>
    <w:p w:rsidR="00306592" w:rsidRPr="00306592" w:rsidRDefault="00306592" w:rsidP="00306592">
      <w:pPr>
        <w:numPr>
          <w:ilvl w:val="0"/>
          <w:numId w:val="4"/>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Владеет знаниями по экономической культуре и общей экономической </w:t>
      </w:r>
    </w:p>
    <w:p w:rsidR="00306592" w:rsidRPr="00306592" w:rsidRDefault="00306592" w:rsidP="00306592">
      <w:pPr>
        <w:autoSpaceDE w:val="0"/>
        <w:autoSpaceDN w:val="0"/>
        <w:adjustRightInd w:val="0"/>
        <w:spacing w:before="76"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теории. </w:t>
      </w:r>
    </w:p>
    <w:p w:rsidR="00306592" w:rsidRPr="00306592" w:rsidRDefault="00306592" w:rsidP="00306592">
      <w:pPr>
        <w:numPr>
          <w:ilvl w:val="0"/>
          <w:numId w:val="4"/>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Мотивирован на сотрудничество. </w:t>
      </w:r>
    </w:p>
    <w:p w:rsidR="00306592" w:rsidRPr="00306592" w:rsidRDefault="00306592" w:rsidP="00306592">
      <w:pPr>
        <w:numPr>
          <w:ilvl w:val="0"/>
          <w:numId w:val="4"/>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Активно участвует в работе школьных компаний. </w:t>
      </w:r>
    </w:p>
    <w:p w:rsidR="00306592" w:rsidRPr="00306592" w:rsidRDefault="00306592" w:rsidP="00306592">
      <w:pPr>
        <w:numPr>
          <w:ilvl w:val="0"/>
          <w:numId w:val="4"/>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Активно участвует в социальных проектах. </w:t>
      </w:r>
    </w:p>
    <w:p w:rsidR="00306592" w:rsidRPr="00306592" w:rsidRDefault="00306592" w:rsidP="00306592">
      <w:pPr>
        <w:numPr>
          <w:ilvl w:val="0"/>
          <w:numId w:val="4"/>
        </w:numPr>
        <w:autoSpaceDE w:val="0"/>
        <w:autoSpaceDN w:val="0"/>
        <w:adjustRightInd w:val="0"/>
        <w:spacing w:after="0" w:line="240" w:lineRule="auto"/>
        <w:ind w:left="567" w:right="60" w:hanging="141"/>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Осознает профессиональные интересы, склонности, реальные </w:t>
      </w:r>
      <w:r w:rsidRPr="00306592">
        <w:rPr>
          <w:rFonts w:ascii="Times New Roman" w:eastAsia="Calibri" w:hAnsi="Times New Roman" w:cs="Times New Roman"/>
          <w:noProof/>
          <w:sz w:val="24"/>
          <w:szCs w:val="24"/>
        </w:rPr>
        <w:br/>
        <w:t xml:space="preserve">возможности в освоении той или иной профессии. </w:t>
      </w:r>
    </w:p>
    <w:p w:rsidR="00306592" w:rsidRPr="00306592" w:rsidRDefault="00306592" w:rsidP="00306592">
      <w:pPr>
        <w:autoSpaceDE w:val="0"/>
        <w:autoSpaceDN w:val="0"/>
        <w:adjustRightInd w:val="0"/>
        <w:spacing w:after="0" w:line="240" w:lineRule="auto"/>
        <w:ind w:left="720" w:right="60" w:firstLine="709"/>
        <w:contextualSpacing/>
        <w:rPr>
          <w:rFonts w:ascii="Times New Roman" w:eastAsia="Calibri" w:hAnsi="Times New Roman" w:cs="Times New Roman"/>
          <w:noProof/>
          <w:sz w:val="24"/>
          <w:szCs w:val="24"/>
        </w:rPr>
      </w:pPr>
    </w:p>
    <w:p w:rsidR="00306592" w:rsidRPr="00306592" w:rsidRDefault="00306592" w:rsidP="00306592">
      <w:pPr>
        <w:autoSpaceDE w:val="0"/>
        <w:autoSpaceDN w:val="0"/>
        <w:adjustRightInd w:val="0"/>
        <w:spacing w:after="0" w:line="240" w:lineRule="auto"/>
        <w:ind w:right="60" w:firstLine="2508"/>
        <w:rPr>
          <w:rFonts w:ascii="Times New Roman" w:eastAsia="Calibri" w:hAnsi="Times New Roman" w:cs="Times New Roman"/>
          <w:noProof/>
          <w:sz w:val="24"/>
          <w:szCs w:val="24"/>
        </w:rPr>
      </w:pPr>
      <w:r w:rsidRPr="00306592">
        <w:rPr>
          <w:rFonts w:ascii="Times New Roman" w:eastAsia="Calibri" w:hAnsi="Times New Roman" w:cs="Times New Roman"/>
          <w:b/>
          <w:noProof/>
          <w:sz w:val="24"/>
          <w:szCs w:val="24"/>
        </w:rPr>
        <w:lastRenderedPageBreak/>
        <w:t xml:space="preserve">Модель выпускника старшей школы </w:t>
      </w:r>
      <w:r w:rsidRPr="00306592">
        <w:rPr>
          <w:rFonts w:ascii="Times New Roman" w:eastAsia="Calibri" w:hAnsi="Times New Roman" w:cs="Times New Roman"/>
          <w:b/>
          <w:noProof/>
          <w:sz w:val="24"/>
          <w:szCs w:val="24"/>
        </w:rPr>
        <w:br/>
      </w:r>
      <w:r w:rsidRPr="00306592">
        <w:rPr>
          <w:rFonts w:ascii="Times New Roman" w:eastAsia="Calibri" w:hAnsi="Times New Roman" w:cs="Times New Roman"/>
          <w:noProof/>
          <w:sz w:val="24"/>
          <w:szCs w:val="24"/>
        </w:rPr>
        <w:t xml:space="preserve">Выпускник старшей школы должен обладать следующими качествами: </w:t>
      </w:r>
    </w:p>
    <w:p w:rsidR="00306592" w:rsidRPr="00306592" w:rsidRDefault="00306592" w:rsidP="00306592">
      <w:pPr>
        <w:spacing w:after="0" w:line="240" w:lineRule="auto"/>
        <w:rPr>
          <w:rFonts w:ascii="Times New Roman" w:eastAsia="Calibri" w:hAnsi="Times New Roman" w:cs="Times New Roman"/>
          <w:noProof/>
          <w:sz w:val="24"/>
          <w:szCs w:val="24"/>
        </w:rPr>
      </w:pPr>
      <w:r w:rsidRPr="00306592">
        <w:rPr>
          <w:rFonts w:ascii="Times New Roman" w:eastAsia="Calibri" w:hAnsi="Times New Roman" w:cs="Times New Roman"/>
          <w:sz w:val="24"/>
          <w:szCs w:val="24"/>
        </w:rPr>
        <w:t>С</w:t>
      </w:r>
      <w:r w:rsidRPr="00306592">
        <w:rPr>
          <w:rFonts w:ascii="Times New Roman" w:eastAsia="Calibri" w:hAnsi="Times New Roman" w:cs="Times New Roman"/>
          <w:noProof/>
          <w:sz w:val="24"/>
          <w:szCs w:val="24"/>
        </w:rPr>
        <w:t xml:space="preserve">вободно </w:t>
      </w:r>
      <w:r w:rsidRPr="00306592">
        <w:rPr>
          <w:rFonts w:ascii="Times New Roman" w:eastAsia="Calibri" w:hAnsi="Times New Roman" w:cs="Times New Roman"/>
          <w:sz w:val="24"/>
          <w:szCs w:val="24"/>
        </w:rPr>
        <w:t>о</w:t>
      </w:r>
      <w:r w:rsidRPr="00306592">
        <w:rPr>
          <w:rFonts w:ascii="Times New Roman" w:eastAsia="Calibri" w:hAnsi="Times New Roman" w:cs="Times New Roman"/>
          <w:noProof/>
          <w:sz w:val="24"/>
          <w:szCs w:val="24"/>
        </w:rPr>
        <w:t xml:space="preserve">риентируется </w:t>
      </w:r>
      <w:r w:rsidRPr="00306592">
        <w:rPr>
          <w:rFonts w:ascii="Times New Roman" w:eastAsia="Calibri" w:hAnsi="Times New Roman" w:cs="Times New Roman"/>
          <w:sz w:val="24"/>
          <w:szCs w:val="24"/>
        </w:rPr>
        <w:t>в</w:t>
      </w:r>
      <w:r w:rsidRPr="00306592">
        <w:rPr>
          <w:rFonts w:ascii="Times New Roman" w:eastAsia="Calibri" w:hAnsi="Times New Roman" w:cs="Times New Roman"/>
          <w:noProof/>
          <w:sz w:val="24"/>
          <w:szCs w:val="24"/>
        </w:rPr>
        <w:t xml:space="preserve"> </w:t>
      </w:r>
      <w:r w:rsidRPr="00306592">
        <w:rPr>
          <w:rFonts w:ascii="Times New Roman" w:eastAsia="Calibri" w:hAnsi="Times New Roman" w:cs="Times New Roman"/>
          <w:sz w:val="24"/>
          <w:szCs w:val="24"/>
        </w:rPr>
        <w:t>с</w:t>
      </w:r>
      <w:r w:rsidRPr="00306592">
        <w:rPr>
          <w:rFonts w:ascii="Times New Roman" w:eastAsia="Calibri" w:hAnsi="Times New Roman" w:cs="Times New Roman"/>
          <w:noProof/>
          <w:sz w:val="24"/>
          <w:szCs w:val="24"/>
        </w:rPr>
        <w:t xml:space="preserve">овременном </w:t>
      </w:r>
      <w:r w:rsidRPr="00306592">
        <w:rPr>
          <w:rFonts w:ascii="Times New Roman" w:eastAsia="Calibri" w:hAnsi="Times New Roman" w:cs="Times New Roman"/>
          <w:sz w:val="24"/>
          <w:szCs w:val="24"/>
        </w:rPr>
        <w:t>с</w:t>
      </w:r>
      <w:r w:rsidRPr="00306592">
        <w:rPr>
          <w:rFonts w:ascii="Times New Roman" w:eastAsia="Calibri" w:hAnsi="Times New Roman" w:cs="Times New Roman"/>
          <w:noProof/>
          <w:sz w:val="24"/>
          <w:szCs w:val="24"/>
        </w:rPr>
        <w:t xml:space="preserve">оциально-экономическом пространстве </w:t>
      </w:r>
      <w:r w:rsidRPr="00306592">
        <w:rPr>
          <w:rFonts w:ascii="Times New Roman" w:eastAsia="Calibri" w:hAnsi="Times New Roman" w:cs="Times New Roman"/>
          <w:sz w:val="24"/>
          <w:szCs w:val="24"/>
        </w:rPr>
        <w:t>с</w:t>
      </w:r>
      <w:r w:rsidRPr="00306592">
        <w:rPr>
          <w:rFonts w:ascii="Times New Roman" w:eastAsia="Calibri" w:hAnsi="Times New Roman" w:cs="Times New Roman"/>
          <w:noProof/>
          <w:sz w:val="24"/>
          <w:szCs w:val="24"/>
        </w:rPr>
        <w:t xml:space="preserve">траны. </w:t>
      </w:r>
    </w:p>
    <w:p w:rsidR="00306592" w:rsidRPr="00306592" w:rsidRDefault="00306592" w:rsidP="00306592">
      <w:pPr>
        <w:numPr>
          <w:ilvl w:val="0"/>
          <w:numId w:val="5"/>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Психологически устойчив. </w:t>
      </w:r>
    </w:p>
    <w:p w:rsidR="00306592" w:rsidRPr="00306592" w:rsidRDefault="00306592" w:rsidP="00306592">
      <w:pPr>
        <w:numPr>
          <w:ilvl w:val="0"/>
          <w:numId w:val="5"/>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Умеет организовать работу. </w:t>
      </w:r>
    </w:p>
    <w:p w:rsidR="00306592" w:rsidRPr="00306592" w:rsidRDefault="00306592" w:rsidP="00306592">
      <w:pPr>
        <w:numPr>
          <w:ilvl w:val="0"/>
          <w:numId w:val="5"/>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Участвует в социальных и гражданских практиках. </w:t>
      </w:r>
    </w:p>
    <w:p w:rsidR="00306592" w:rsidRPr="00306592" w:rsidRDefault="00306592" w:rsidP="00306592">
      <w:pPr>
        <w:numPr>
          <w:ilvl w:val="0"/>
          <w:numId w:val="5"/>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Обладает толерантностью. </w:t>
      </w:r>
    </w:p>
    <w:p w:rsidR="00306592" w:rsidRPr="00306592" w:rsidRDefault="00306592" w:rsidP="00306592">
      <w:pPr>
        <w:autoSpaceDE w:val="0"/>
        <w:autoSpaceDN w:val="0"/>
        <w:adjustRightInd w:val="0"/>
        <w:spacing w:after="0" w:line="240" w:lineRule="auto"/>
        <w:ind w:right="60" w:firstLine="709"/>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Для формирования данной модели выпускника в рамках школы проводятся следующие мероприятия по УВР: </w:t>
      </w:r>
    </w:p>
    <w:p w:rsidR="00306592" w:rsidRPr="00306592" w:rsidRDefault="00306592" w:rsidP="00306592">
      <w:pPr>
        <w:numPr>
          <w:ilvl w:val="0"/>
          <w:numId w:val="7"/>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День знаний — общешкольный праздник (торжественная линейка, кл. час «Люблю тебя, любимая Самара, горжусь людьми, историей твоей» и т.д) </w:t>
      </w:r>
      <w:r>
        <w:rPr>
          <w:rFonts w:ascii="Times New Roman" w:eastAsia="Calibri" w:hAnsi="Times New Roman" w:cs="Times New Roman"/>
          <w:noProof/>
          <w:sz w:val="24"/>
          <w:szCs w:val="24"/>
        </w:rPr>
        <w:t>.</w:t>
      </w:r>
    </w:p>
    <w:p w:rsidR="00306592" w:rsidRPr="00306592" w:rsidRDefault="00306592" w:rsidP="00306592">
      <w:pPr>
        <w:numPr>
          <w:ilvl w:val="0"/>
          <w:numId w:val="7"/>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Уроки безопасности, имеющие задачи выявления и развития природных задатков, творческих способностей, охрану жизни детей в школе, в общественных местах, на улице. </w:t>
      </w:r>
    </w:p>
    <w:p w:rsidR="00306592" w:rsidRPr="00306592" w:rsidRDefault="00306592" w:rsidP="00306592">
      <w:pPr>
        <w:numPr>
          <w:ilvl w:val="0"/>
          <w:numId w:val="7"/>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Единый урок Памяти и Мужества, посвященный датам окончания Второй мировой войны ,  </w:t>
      </w:r>
    </w:p>
    <w:p w:rsidR="001B7E61" w:rsidRDefault="00306592" w:rsidP="00306592">
      <w:pPr>
        <w:autoSpaceDE w:val="0"/>
        <w:autoSpaceDN w:val="0"/>
        <w:adjustRightInd w:val="0"/>
        <w:spacing w:after="0" w:line="240" w:lineRule="auto"/>
        <w:ind w:right="60" w:firstLine="426"/>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Дни воинской Славы России , Уроки мужества, реализация социальных проектов, посвященных ветеранам ВОВ  -  воспитание гражданской позиции,толерантности, патриотизма. </w:t>
      </w:r>
    </w:p>
    <w:p w:rsidR="00306592" w:rsidRPr="00306592" w:rsidRDefault="00306592" w:rsidP="00306592">
      <w:pPr>
        <w:autoSpaceDE w:val="0"/>
        <w:autoSpaceDN w:val="0"/>
        <w:adjustRightInd w:val="0"/>
        <w:spacing w:after="0" w:line="240" w:lineRule="auto"/>
        <w:ind w:right="60" w:firstLine="426"/>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Приобщение учащихся к культурным ценностям, нравственным традициям народа. </w:t>
      </w:r>
    </w:p>
    <w:p w:rsidR="00306592" w:rsidRPr="00306592" w:rsidRDefault="00306592" w:rsidP="00306592">
      <w:pPr>
        <w:numPr>
          <w:ilvl w:val="0"/>
          <w:numId w:val="9"/>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Конкурс чтецов «Учитель, Перед именем твоим...» , Конкурс творческих работ «Любимому учителю посвящается...»: приобщение к культурным ценностям, воспитание уважительного отношения к труду педагога, приобщение к культурным ценностям. </w:t>
      </w:r>
    </w:p>
    <w:p w:rsidR="00306592" w:rsidRPr="00306592" w:rsidRDefault="00306592" w:rsidP="00306592">
      <w:pPr>
        <w:numPr>
          <w:ilvl w:val="0"/>
          <w:numId w:val="9"/>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 xml:space="preserve">День Здоровья: укрепление </w:t>
      </w:r>
      <w:r w:rsidR="00700328">
        <w:rPr>
          <w:rFonts w:ascii="Times New Roman" w:eastAsia="Calibri" w:hAnsi="Times New Roman" w:cs="Times New Roman"/>
          <w:noProof/>
          <w:sz w:val="24"/>
          <w:szCs w:val="24"/>
        </w:rPr>
        <w:t>здоровья, ликвидация перегрузок, здоровый образ жизни</w:t>
      </w:r>
      <w:r w:rsidR="001B7E61">
        <w:rPr>
          <w:rFonts w:ascii="Times New Roman" w:eastAsia="Calibri" w:hAnsi="Times New Roman" w:cs="Times New Roman"/>
          <w:noProof/>
          <w:sz w:val="24"/>
          <w:szCs w:val="24"/>
        </w:rPr>
        <w:t xml:space="preserve"> </w:t>
      </w:r>
      <w:r w:rsidRPr="00306592">
        <w:rPr>
          <w:rFonts w:ascii="Times New Roman" w:eastAsia="Calibri" w:hAnsi="Times New Roman" w:cs="Times New Roman"/>
          <w:noProof/>
          <w:sz w:val="24"/>
          <w:szCs w:val="24"/>
        </w:rPr>
        <w:t>.</w:t>
      </w:r>
    </w:p>
    <w:p w:rsidR="00306592" w:rsidRPr="00306592" w:rsidRDefault="00306592" w:rsidP="00306592">
      <w:pPr>
        <w:numPr>
          <w:ilvl w:val="0"/>
          <w:numId w:val="9"/>
        </w:numPr>
        <w:autoSpaceDE w:val="0"/>
        <w:autoSpaceDN w:val="0"/>
        <w:adjustRightInd w:val="0"/>
        <w:spacing w:after="0" w:line="240" w:lineRule="auto"/>
        <w:ind w:right="60"/>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Концерт —воспитание уважительного отношения к пожилым людям, труду педагога.</w:t>
      </w:r>
    </w:p>
    <w:p w:rsidR="00306592" w:rsidRPr="00306592" w:rsidRDefault="00306592" w:rsidP="00306592">
      <w:pPr>
        <w:numPr>
          <w:ilvl w:val="0"/>
          <w:numId w:val="9"/>
        </w:numPr>
        <w:autoSpaceDE w:val="0"/>
        <w:autoSpaceDN w:val="0"/>
        <w:adjustRightInd w:val="0"/>
        <w:spacing w:after="0" w:line="240" w:lineRule="auto"/>
        <w:ind w:left="284" w:right="60" w:firstLine="709"/>
        <w:contextualSpacing/>
        <w:rPr>
          <w:rFonts w:ascii="Times New Roman" w:eastAsia="Calibri" w:hAnsi="Times New Roman" w:cs="Times New Roman"/>
          <w:noProof/>
          <w:sz w:val="24"/>
          <w:szCs w:val="24"/>
        </w:rPr>
      </w:pPr>
      <w:r w:rsidRPr="00306592">
        <w:rPr>
          <w:rFonts w:ascii="Times New Roman" w:eastAsia="Calibri" w:hAnsi="Times New Roman" w:cs="Times New Roman"/>
          <w:noProof/>
          <w:sz w:val="24"/>
          <w:szCs w:val="24"/>
        </w:rPr>
        <w:t>Нравственно-правовой декадник (по отдельному плану) , декада правовых знаний (по отдельному плану):приобщение к культурным ценностям, нравственным традициям народа, правовое просвещение. Формирование правовой культуры, уважение к закону.</w:t>
      </w:r>
    </w:p>
    <w:p w:rsidR="00C23340" w:rsidRDefault="00306592" w:rsidP="00306592">
      <w:pPr>
        <w:keepNext/>
        <w:keepLines/>
        <w:spacing w:before="200" w:after="0"/>
        <w:ind w:right="60" w:firstLine="709"/>
        <w:outlineLvl w:val="1"/>
        <w:rPr>
          <w:rFonts w:ascii="Cambria" w:eastAsia="Times New Roman" w:hAnsi="Cambria" w:cs="Times New Roman"/>
          <w:b/>
          <w:bCs/>
          <w:iCs/>
          <w:noProof/>
          <w:sz w:val="26"/>
          <w:szCs w:val="26"/>
        </w:rPr>
      </w:pPr>
      <w:r w:rsidRPr="00306592">
        <w:rPr>
          <w:rFonts w:ascii="Cambria" w:eastAsia="Times New Roman" w:hAnsi="Cambria" w:cs="Times New Roman"/>
          <w:b/>
          <w:bCs/>
          <w:iCs/>
          <w:noProof/>
          <w:sz w:val="26"/>
          <w:szCs w:val="26"/>
        </w:rPr>
        <w:t xml:space="preserve">      </w:t>
      </w:r>
      <w:bookmarkStart w:id="2" w:name="_Toc381043938"/>
    </w:p>
    <w:p w:rsidR="00306592" w:rsidRPr="00306592" w:rsidRDefault="004A2AA9" w:rsidP="00306592">
      <w:pPr>
        <w:keepNext/>
        <w:keepLines/>
        <w:spacing w:before="200" w:after="0"/>
        <w:ind w:right="60" w:firstLine="709"/>
        <w:outlineLvl w:val="1"/>
        <w:rPr>
          <w:rFonts w:ascii="Cambria" w:eastAsia="Times New Roman" w:hAnsi="Cambria" w:cs="Times New Roman"/>
          <w:b/>
          <w:iCs/>
          <w:noProof/>
          <w:sz w:val="26"/>
          <w:szCs w:val="26"/>
        </w:rPr>
      </w:pPr>
      <w:r>
        <w:rPr>
          <w:rFonts w:ascii="Cambria" w:eastAsia="Times New Roman" w:hAnsi="Cambria" w:cs="Times New Roman"/>
          <w:b/>
          <w:bCs/>
          <w:iCs/>
          <w:noProof/>
          <w:sz w:val="26"/>
          <w:szCs w:val="26"/>
        </w:rPr>
        <w:t xml:space="preserve">2.7. </w:t>
      </w:r>
      <w:r w:rsidR="00306592" w:rsidRPr="00306592">
        <w:rPr>
          <w:rFonts w:ascii="Cambria" w:eastAsia="Times New Roman" w:hAnsi="Cambria" w:cs="Times New Roman"/>
          <w:b/>
          <w:bCs/>
          <w:iCs/>
          <w:noProof/>
          <w:sz w:val="26"/>
          <w:szCs w:val="26"/>
        </w:rPr>
        <w:t>Механизмы реализации Программы развития</w:t>
      </w:r>
      <w:bookmarkEnd w:id="2"/>
    </w:p>
    <w:p w:rsidR="00306592" w:rsidRPr="00306592" w:rsidRDefault="00306592" w:rsidP="001B7E61">
      <w:pPr>
        <w:spacing w:after="0" w:line="240" w:lineRule="auto"/>
        <w:ind w:left="284"/>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Механизмами реализации Программы </w:t>
      </w:r>
      <w:proofErr w:type="gramStart"/>
      <w:r w:rsidRPr="00306592">
        <w:rPr>
          <w:rFonts w:ascii="Times New Roman" w:eastAsia="Calibri" w:hAnsi="Times New Roman" w:cs="Times New Roman"/>
          <w:sz w:val="24"/>
          <w:szCs w:val="24"/>
        </w:rPr>
        <w:t xml:space="preserve">являются </w:t>
      </w:r>
      <w:r w:rsidR="004A2AA9">
        <w:rPr>
          <w:rFonts w:ascii="Times New Roman" w:eastAsia="Calibri" w:hAnsi="Times New Roman" w:cs="Times New Roman"/>
          <w:sz w:val="24"/>
          <w:szCs w:val="24"/>
        </w:rPr>
        <w:t xml:space="preserve"> </w:t>
      </w:r>
      <w:r w:rsidRPr="00306592">
        <w:rPr>
          <w:rFonts w:ascii="Times New Roman" w:eastAsia="Calibri" w:hAnsi="Times New Roman" w:cs="Times New Roman"/>
          <w:sz w:val="24"/>
          <w:szCs w:val="24"/>
        </w:rPr>
        <w:t xml:space="preserve">ряд </w:t>
      </w:r>
      <w:r w:rsidR="00C23340">
        <w:rPr>
          <w:rFonts w:ascii="Times New Roman" w:eastAsia="Calibri" w:hAnsi="Times New Roman" w:cs="Times New Roman"/>
          <w:sz w:val="24"/>
          <w:szCs w:val="24"/>
        </w:rPr>
        <w:t xml:space="preserve"> </w:t>
      </w:r>
      <w:r w:rsidRPr="00306592">
        <w:rPr>
          <w:rFonts w:ascii="Times New Roman" w:eastAsia="Calibri" w:hAnsi="Times New Roman" w:cs="Times New Roman"/>
          <w:sz w:val="24"/>
          <w:szCs w:val="24"/>
        </w:rPr>
        <w:t>проектов</w:t>
      </w:r>
      <w:proofErr w:type="gramEnd"/>
      <w:r w:rsidRPr="00306592">
        <w:rPr>
          <w:rFonts w:ascii="Times New Roman" w:eastAsia="Calibri" w:hAnsi="Times New Roman" w:cs="Times New Roman"/>
          <w:sz w:val="24"/>
          <w:szCs w:val="24"/>
        </w:rPr>
        <w:t xml:space="preserve">, </w:t>
      </w:r>
      <w:r w:rsidR="001B7E61">
        <w:rPr>
          <w:rFonts w:ascii="Times New Roman" w:eastAsia="Calibri" w:hAnsi="Times New Roman" w:cs="Times New Roman"/>
          <w:sz w:val="24"/>
          <w:szCs w:val="24"/>
        </w:rPr>
        <w:t xml:space="preserve"> </w:t>
      </w:r>
      <w:r w:rsidRPr="00306592">
        <w:rPr>
          <w:rFonts w:ascii="Times New Roman" w:eastAsia="Calibri" w:hAnsi="Times New Roman" w:cs="Times New Roman"/>
          <w:sz w:val="24"/>
          <w:szCs w:val="24"/>
        </w:rPr>
        <w:t xml:space="preserve">в рамках которых организована     деятельность педагогов школы: </w:t>
      </w:r>
    </w:p>
    <w:p w:rsidR="00306592" w:rsidRPr="00306592" w:rsidRDefault="00306592" w:rsidP="001B7E61">
      <w:pPr>
        <w:numPr>
          <w:ilvl w:val="0"/>
          <w:numId w:val="8"/>
        </w:numPr>
        <w:spacing w:after="0" w:line="240" w:lineRule="auto"/>
        <w:ind w:right="60"/>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Опытно-экспериментальная работа по теме </w:t>
      </w:r>
      <w:r w:rsidRPr="00306592">
        <w:rPr>
          <w:rFonts w:ascii="Times New Roman" w:eastAsia="Calibri" w:hAnsi="Times New Roman" w:cs="Times New Roman"/>
          <w:color w:val="333333"/>
          <w:sz w:val="24"/>
          <w:szCs w:val="24"/>
        </w:rPr>
        <w:t>«</w:t>
      </w:r>
      <w:r w:rsidRPr="00306592">
        <w:rPr>
          <w:rFonts w:ascii="Times New Roman" w:eastAsia="Calibri" w:hAnsi="Times New Roman" w:cs="Times New Roman"/>
          <w:sz w:val="24"/>
          <w:szCs w:val="24"/>
        </w:rPr>
        <w:t>Социально-педагогическая поддержка учащихся в   условиях перехода на федеральный государственный образовательный стандарт второго    поколения</w:t>
      </w:r>
      <w:r w:rsidRPr="00306592">
        <w:rPr>
          <w:rFonts w:ascii="Times New Roman" w:eastAsia="Calibri" w:hAnsi="Times New Roman" w:cs="Times New Roman"/>
          <w:color w:val="333333"/>
          <w:sz w:val="24"/>
          <w:szCs w:val="24"/>
        </w:rPr>
        <w:t>».</w:t>
      </w:r>
    </w:p>
    <w:p w:rsidR="00306592" w:rsidRPr="00306592" w:rsidRDefault="00306592" w:rsidP="001B7E61">
      <w:pPr>
        <w:numPr>
          <w:ilvl w:val="0"/>
          <w:numId w:val="8"/>
        </w:numPr>
        <w:spacing w:after="0" w:line="240" w:lineRule="auto"/>
        <w:ind w:right="60"/>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Участие школы в районных, городских, федеральных и международных </w:t>
      </w:r>
      <w:proofErr w:type="gramStart"/>
      <w:r w:rsidRPr="00306592">
        <w:rPr>
          <w:rFonts w:ascii="Times New Roman" w:eastAsia="Calibri" w:hAnsi="Times New Roman" w:cs="Times New Roman"/>
          <w:sz w:val="24"/>
          <w:szCs w:val="24"/>
        </w:rPr>
        <w:t>проектах</w:t>
      </w:r>
      <w:proofErr w:type="gramEnd"/>
      <w:r w:rsidRPr="00306592">
        <w:rPr>
          <w:rFonts w:ascii="Times New Roman" w:eastAsia="Calibri" w:hAnsi="Times New Roman" w:cs="Times New Roman"/>
          <w:sz w:val="24"/>
          <w:szCs w:val="24"/>
        </w:rPr>
        <w:t>.</w:t>
      </w:r>
    </w:p>
    <w:p w:rsidR="00306592" w:rsidRPr="00306592" w:rsidRDefault="00306592" w:rsidP="001B7E61">
      <w:pPr>
        <w:numPr>
          <w:ilvl w:val="0"/>
          <w:numId w:val="8"/>
        </w:numPr>
        <w:spacing w:after="0" w:line="240" w:lineRule="auto"/>
        <w:ind w:right="60"/>
        <w:rPr>
          <w:rFonts w:ascii="Times New Roman" w:eastAsia="Calibri" w:hAnsi="Times New Roman" w:cs="Times New Roman"/>
          <w:sz w:val="24"/>
          <w:szCs w:val="24"/>
        </w:rPr>
      </w:pPr>
      <w:r w:rsidRPr="00306592">
        <w:rPr>
          <w:rFonts w:ascii="Times New Roman" w:eastAsia="Calibri" w:hAnsi="Times New Roman" w:cs="Times New Roman"/>
          <w:sz w:val="24"/>
          <w:szCs w:val="24"/>
        </w:rPr>
        <w:t>Мониторинг индивидуальных достижений учащихся и условий образовательной среды в  школе.</w:t>
      </w:r>
    </w:p>
    <w:p w:rsidR="00306592" w:rsidRPr="00306592" w:rsidRDefault="00306592" w:rsidP="001B7E61">
      <w:pPr>
        <w:numPr>
          <w:ilvl w:val="0"/>
          <w:numId w:val="8"/>
        </w:numPr>
        <w:spacing w:after="0" w:line="240" w:lineRule="auto"/>
        <w:ind w:right="60"/>
        <w:rPr>
          <w:rFonts w:ascii="Times New Roman" w:eastAsia="Calibri" w:hAnsi="Times New Roman" w:cs="Times New Roman"/>
          <w:sz w:val="24"/>
          <w:szCs w:val="24"/>
        </w:rPr>
      </w:pPr>
      <w:r w:rsidRPr="00306592">
        <w:rPr>
          <w:rFonts w:ascii="Times New Roman" w:eastAsia="Calibri" w:hAnsi="Times New Roman" w:cs="Times New Roman"/>
          <w:color w:val="000000"/>
          <w:sz w:val="24"/>
          <w:szCs w:val="24"/>
        </w:rPr>
        <w:lastRenderedPageBreak/>
        <w:t>Повышение квалификации педагогов и мотивации их профессионального роста средствами     поддержки творческих инициатив и достижений</w:t>
      </w:r>
      <w:r w:rsidRPr="00306592">
        <w:rPr>
          <w:rFonts w:ascii="Times New Roman" w:eastAsia="Calibri" w:hAnsi="Times New Roman" w:cs="Times New Roman"/>
          <w:sz w:val="24"/>
          <w:szCs w:val="24"/>
        </w:rPr>
        <w:t>.</w:t>
      </w:r>
    </w:p>
    <w:p w:rsidR="00306592" w:rsidRPr="00306592" w:rsidRDefault="00306592" w:rsidP="001B7E61">
      <w:pPr>
        <w:autoSpaceDE w:val="0"/>
        <w:autoSpaceDN w:val="0"/>
        <w:adjustRightInd w:val="0"/>
        <w:spacing w:after="0" w:line="240" w:lineRule="auto"/>
        <w:ind w:right="60" w:firstLine="2670"/>
        <w:rPr>
          <w:rFonts w:ascii="Times New Roman" w:eastAsia="Calibri" w:hAnsi="Times New Roman" w:cs="Times New Roman"/>
          <w:bCs/>
          <w:i/>
          <w:iCs/>
          <w:noProof/>
          <w:sz w:val="28"/>
          <w:szCs w:val="28"/>
        </w:rPr>
      </w:pP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Модернизация </w:t>
      </w:r>
      <w:proofErr w:type="gramStart"/>
      <w:r w:rsidRPr="00306592">
        <w:rPr>
          <w:rFonts w:ascii="Times New Roman" w:eastAsia="Calibri" w:hAnsi="Times New Roman" w:cs="Times New Roman"/>
          <w:color w:val="000000"/>
          <w:sz w:val="24"/>
          <w:szCs w:val="24"/>
        </w:rPr>
        <w:t>современной</w:t>
      </w:r>
      <w:proofErr w:type="gramEnd"/>
      <w:r w:rsidRPr="00306592">
        <w:rPr>
          <w:rFonts w:ascii="Times New Roman" w:eastAsia="Calibri" w:hAnsi="Times New Roman" w:cs="Times New Roman"/>
          <w:color w:val="000000"/>
          <w:sz w:val="24"/>
          <w:szCs w:val="24"/>
        </w:rPr>
        <w:t xml:space="preserve"> школы должна опираться на фундаментальное ядро содержания образования, определяющее: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систему базовых национальных ценностей, характеризующих самосознание российского народа, приоритеты общественного и личностного развития, отношение человека к семье, обществу, государству, труду, смысл человеческой жизни;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систему основных понятий, относящихся к областям знаний, представленным в средней школе;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систему ключевых задач, обеспечивающих формирование универсальных видов учебной деятельности, адекватных требованиям Стандарта к результатам образования.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Система базовых национальных ценностей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Важнейшая цель современного образования – воспитание нравственного, ответственного, инициативного и компетентного гражданина России. В этой связи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воспитание в школе не должно быть оторвано от процесса образования, усвоения знаний, умений и навыков, а напротив, должно быть органично включено в него.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Это позволяет выделить основные результаты воспитания, выраженные в </w:t>
      </w:r>
      <w:proofErr w:type="gramStart"/>
      <w:r w:rsidRPr="00306592">
        <w:rPr>
          <w:rFonts w:ascii="Times New Roman" w:eastAsia="Calibri" w:hAnsi="Times New Roman" w:cs="Times New Roman"/>
          <w:color w:val="000000"/>
          <w:sz w:val="24"/>
          <w:szCs w:val="24"/>
        </w:rPr>
        <w:t>терминах</w:t>
      </w:r>
      <w:proofErr w:type="gramEnd"/>
      <w:r w:rsidRPr="00306592">
        <w:rPr>
          <w:rFonts w:ascii="Times New Roman" w:eastAsia="Calibri" w:hAnsi="Times New Roman" w:cs="Times New Roman"/>
          <w:color w:val="000000"/>
          <w:sz w:val="24"/>
          <w:szCs w:val="24"/>
        </w:rPr>
        <w:t xml:space="preserve"> ключевых воспитательных задач. Их содержание отражает </w:t>
      </w:r>
      <w:r w:rsidRPr="00306592">
        <w:rPr>
          <w:rFonts w:ascii="Times New Roman" w:eastAsia="Calibri" w:hAnsi="Times New Roman" w:cs="Times New Roman"/>
          <w:b/>
          <w:bCs/>
          <w:i/>
          <w:iCs/>
          <w:color w:val="000000"/>
          <w:sz w:val="24"/>
          <w:szCs w:val="24"/>
        </w:rPr>
        <w:t xml:space="preserve">основные направления развития личности: </w:t>
      </w:r>
    </w:p>
    <w:p w:rsidR="00306592" w:rsidRPr="00306592" w:rsidRDefault="00306592" w:rsidP="00306592">
      <w:pPr>
        <w:numPr>
          <w:ilvl w:val="0"/>
          <w:numId w:val="10"/>
        </w:num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личностную культуру; </w:t>
      </w:r>
    </w:p>
    <w:p w:rsidR="00306592" w:rsidRPr="00306592" w:rsidRDefault="00306592" w:rsidP="00306592">
      <w:pPr>
        <w:numPr>
          <w:ilvl w:val="0"/>
          <w:numId w:val="10"/>
        </w:num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семейную культуру; </w:t>
      </w:r>
    </w:p>
    <w:p w:rsidR="00306592" w:rsidRPr="00306592" w:rsidRDefault="00306592" w:rsidP="00306592">
      <w:pPr>
        <w:numPr>
          <w:ilvl w:val="0"/>
          <w:numId w:val="10"/>
        </w:numPr>
        <w:autoSpaceDE w:val="0"/>
        <w:autoSpaceDN w:val="0"/>
        <w:adjustRightInd w:val="0"/>
        <w:spacing w:after="0" w:line="240" w:lineRule="auto"/>
        <w:ind w:right="60"/>
        <w:jc w:val="center"/>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социальную культуру.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color w:val="000000"/>
          <w:sz w:val="24"/>
          <w:szCs w:val="24"/>
        </w:rPr>
      </w:pPr>
      <w:r w:rsidRPr="00306592">
        <w:rPr>
          <w:rFonts w:ascii="Times New Roman" w:eastAsia="Calibri" w:hAnsi="Times New Roman" w:cs="Times New Roman"/>
          <w:b/>
          <w:color w:val="000000"/>
          <w:sz w:val="24"/>
          <w:szCs w:val="24"/>
        </w:rPr>
        <w:t>Базовые национальные</w:t>
      </w:r>
      <w:r w:rsidRPr="00306592">
        <w:rPr>
          <w:rFonts w:ascii="Times New Roman" w:eastAsia="Calibri" w:hAnsi="Times New Roman" w:cs="Times New Roman"/>
          <w:color w:val="000000"/>
          <w:sz w:val="24"/>
          <w:szCs w:val="24"/>
        </w:rPr>
        <w:t xml:space="preserve"> ценности систематизированы в определенные группы по источникам нравственности и человечности, т.е. областям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 </w:t>
      </w:r>
    </w:p>
    <w:p w:rsidR="00306592" w:rsidRPr="00306592" w:rsidRDefault="00306592" w:rsidP="001B7E61">
      <w:pPr>
        <w:numPr>
          <w:ilvl w:val="0"/>
          <w:numId w:val="11"/>
        </w:numPr>
        <w:autoSpaceDE w:val="0"/>
        <w:autoSpaceDN w:val="0"/>
        <w:adjustRightInd w:val="0"/>
        <w:spacing w:after="0" w:line="240" w:lineRule="auto"/>
        <w:ind w:right="60"/>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патриотизм (любовь к России, к своему народу, к своей малой родине; служение Отечеству); </w:t>
      </w:r>
    </w:p>
    <w:p w:rsidR="00306592" w:rsidRPr="00306592" w:rsidRDefault="00306592" w:rsidP="001B7E61">
      <w:pPr>
        <w:numPr>
          <w:ilvl w:val="0"/>
          <w:numId w:val="11"/>
        </w:numPr>
        <w:autoSpaceDE w:val="0"/>
        <w:autoSpaceDN w:val="0"/>
        <w:adjustRightInd w:val="0"/>
        <w:spacing w:after="0" w:line="240" w:lineRule="auto"/>
        <w:ind w:right="60"/>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color w:val="000000"/>
          <w:sz w:val="24"/>
          <w:szCs w:val="24"/>
        </w:rPr>
        <w:t xml:space="preserve">- семья (любовь и верность, здоровье, достаток, почитание родителей, </w:t>
      </w:r>
      <w:r w:rsidRPr="00306592">
        <w:rPr>
          <w:rFonts w:ascii="Times New Roman" w:eastAsia="Calibri" w:hAnsi="Times New Roman" w:cs="Times New Roman"/>
          <w:sz w:val="24"/>
          <w:szCs w:val="24"/>
        </w:rPr>
        <w:t xml:space="preserve">забота о старших и младших, забота о продолжении рода);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 труд и творчество (творчество и созидание, целеустремленность и настойчивость, трудолюбие, бережливость);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 наука (познание, истина, научная картина мира, экологическое сознание);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lastRenderedPageBreak/>
        <w:t xml:space="preserve">- искусство и литература (красота, гармония, духовный мир человека, нравственный выбор, смысл жизни, эстетическое развитие);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 природа (жизнь, родная земля, заповедная природа, планета Земля);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 человечество (мир во всем мире, многообразие культур и народов, прогресс человечества, международное сотрудничество). </w:t>
      </w:r>
    </w:p>
    <w:p w:rsidR="00306592" w:rsidRPr="00306592" w:rsidRDefault="00306592" w:rsidP="00306592">
      <w:pPr>
        <w:autoSpaceDE w:val="0"/>
        <w:autoSpaceDN w:val="0"/>
        <w:adjustRightInd w:val="0"/>
        <w:spacing w:after="0"/>
        <w:rPr>
          <w:rFonts w:ascii="Times New Roman" w:eastAsia="Calibri" w:hAnsi="Times New Roman" w:cs="Times New Roman"/>
          <w:sz w:val="24"/>
          <w:szCs w:val="24"/>
        </w:rPr>
      </w:pPr>
      <w:proofErr w:type="gramStart"/>
      <w:r w:rsidRPr="00306592">
        <w:rPr>
          <w:rFonts w:ascii="Times New Roman" w:eastAsia="Calibri" w:hAnsi="Times New Roman" w:cs="Times New Roman"/>
          <w:b/>
          <w:sz w:val="24"/>
          <w:szCs w:val="24"/>
        </w:rPr>
        <w:t>Система основных элементов научного знания в</w:t>
      </w:r>
      <w:r w:rsidRPr="00306592">
        <w:rPr>
          <w:rFonts w:ascii="Times New Roman" w:eastAsia="Calibri" w:hAnsi="Times New Roman" w:cs="Times New Roman"/>
          <w:sz w:val="24"/>
          <w:szCs w:val="24"/>
        </w:rPr>
        <w:t xml:space="preserve"> средней школе выстраивается с учетом изучения общеобразовательных дисциплин: русский язык, английский язык, литература, география, история, обществознание, математика, информатика, физика, химия, биология, </w:t>
      </w:r>
      <w:r w:rsidR="001B7E61">
        <w:rPr>
          <w:rFonts w:ascii="Times New Roman" w:eastAsia="Calibri" w:hAnsi="Times New Roman" w:cs="Times New Roman"/>
          <w:sz w:val="24"/>
          <w:szCs w:val="24"/>
        </w:rPr>
        <w:t xml:space="preserve">изобразительное </w:t>
      </w:r>
      <w:r w:rsidRPr="00306592">
        <w:rPr>
          <w:rFonts w:ascii="Times New Roman" w:eastAsia="Calibri" w:hAnsi="Times New Roman" w:cs="Times New Roman"/>
          <w:sz w:val="24"/>
          <w:szCs w:val="24"/>
        </w:rPr>
        <w:t>искусство, физическая культура, ОБЖ.</w:t>
      </w:r>
      <w:proofErr w:type="gramEnd"/>
      <w:r w:rsidRPr="00306592">
        <w:rPr>
          <w:rFonts w:ascii="Times New Roman" w:eastAsia="Calibri" w:hAnsi="Times New Roman" w:cs="Times New Roman"/>
          <w:sz w:val="24"/>
          <w:szCs w:val="24"/>
        </w:rPr>
        <w:t xml:space="preserve"> Содержание данных предметов определяется образовательными программами начального общего образования, основного и среднего общего образования, разрабатываемыми МБОУ Ш</w:t>
      </w:r>
      <w:r w:rsidR="001B7E61">
        <w:rPr>
          <w:rFonts w:ascii="Times New Roman" w:eastAsia="Calibri" w:hAnsi="Times New Roman" w:cs="Times New Roman"/>
          <w:sz w:val="24"/>
          <w:szCs w:val="24"/>
        </w:rPr>
        <w:t xml:space="preserve">колой </w:t>
      </w:r>
      <w:r w:rsidRPr="00306592">
        <w:rPr>
          <w:rFonts w:ascii="Times New Roman" w:eastAsia="Calibri" w:hAnsi="Times New Roman" w:cs="Times New Roman"/>
          <w:sz w:val="24"/>
          <w:szCs w:val="24"/>
        </w:rPr>
        <w:t xml:space="preserve"> №</w:t>
      </w:r>
      <w:r w:rsidR="001B7E61">
        <w:rPr>
          <w:rFonts w:ascii="Times New Roman" w:eastAsia="Calibri" w:hAnsi="Times New Roman" w:cs="Times New Roman"/>
          <w:sz w:val="24"/>
          <w:szCs w:val="24"/>
        </w:rPr>
        <w:t xml:space="preserve"> 144 </w:t>
      </w:r>
      <w:r w:rsidRPr="00306592">
        <w:rPr>
          <w:rFonts w:ascii="Times New Roman" w:eastAsia="Calibri" w:hAnsi="Times New Roman" w:cs="Times New Roman"/>
          <w:sz w:val="24"/>
          <w:szCs w:val="24"/>
        </w:rPr>
        <w:t xml:space="preserve"> </w:t>
      </w:r>
      <w:proofErr w:type="spellStart"/>
      <w:r w:rsidRPr="00306592">
        <w:rPr>
          <w:rFonts w:ascii="Times New Roman" w:eastAsia="Calibri" w:hAnsi="Times New Roman" w:cs="Times New Roman"/>
          <w:sz w:val="24"/>
          <w:szCs w:val="24"/>
        </w:rPr>
        <w:t>г.о</w:t>
      </w:r>
      <w:proofErr w:type="gramStart"/>
      <w:r w:rsidRPr="00306592">
        <w:rPr>
          <w:rFonts w:ascii="Times New Roman" w:eastAsia="Calibri" w:hAnsi="Times New Roman" w:cs="Times New Roman"/>
          <w:sz w:val="24"/>
          <w:szCs w:val="24"/>
        </w:rPr>
        <w:t>.С</w:t>
      </w:r>
      <w:proofErr w:type="gramEnd"/>
      <w:r w:rsidRPr="00306592">
        <w:rPr>
          <w:rFonts w:ascii="Times New Roman" w:eastAsia="Calibri" w:hAnsi="Times New Roman" w:cs="Times New Roman"/>
          <w:sz w:val="24"/>
          <w:szCs w:val="24"/>
        </w:rPr>
        <w:t>амара</w:t>
      </w:r>
      <w:proofErr w:type="spellEnd"/>
      <w:r w:rsidRPr="00306592">
        <w:rPr>
          <w:rFonts w:ascii="Times New Roman" w:eastAsia="Calibri" w:hAnsi="Times New Roman" w:cs="Times New Roman"/>
          <w:sz w:val="24"/>
          <w:szCs w:val="24"/>
        </w:rPr>
        <w:t xml:space="preserve"> с учетом особенностей образовательных потребностей и запросов участников образовательного процесса.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b/>
          <w:bCs/>
          <w:color w:val="000000"/>
          <w:sz w:val="24"/>
          <w:szCs w:val="24"/>
        </w:rPr>
        <w:t xml:space="preserve">Система универсальных учебных действий </w:t>
      </w:r>
      <w:r w:rsidRPr="00306592">
        <w:rPr>
          <w:rFonts w:ascii="Times New Roman" w:eastAsia="Calibri" w:hAnsi="Times New Roman" w:cs="Times New Roman"/>
          <w:color w:val="000000"/>
          <w:sz w:val="24"/>
          <w:szCs w:val="24"/>
        </w:rPr>
        <w:t xml:space="preserve">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т.е. умение учиться.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i/>
          <w:iCs/>
          <w:color w:val="000000"/>
          <w:sz w:val="24"/>
          <w:szCs w:val="24"/>
        </w:rPr>
        <w:t xml:space="preserve">Функции универсальных учебных действий включают: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306592">
        <w:rPr>
          <w:rFonts w:ascii="Times New Roman" w:eastAsia="Calibri" w:hAnsi="Times New Roman" w:cs="Times New Roman"/>
          <w:color w:val="000000"/>
          <w:sz w:val="24"/>
          <w:szCs w:val="24"/>
        </w:rPr>
        <w:t>поликультурностью</w:t>
      </w:r>
      <w:proofErr w:type="spellEnd"/>
      <w:r w:rsidRPr="00306592">
        <w:rPr>
          <w:rFonts w:ascii="Times New Roman" w:eastAsia="Calibri" w:hAnsi="Times New Roman" w:cs="Times New Roman"/>
          <w:color w:val="000000"/>
          <w:sz w:val="24"/>
          <w:szCs w:val="24"/>
        </w:rPr>
        <w:t xml:space="preserve"> общества и высокой профессиональной мобильностью;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06592">
        <w:rPr>
          <w:rFonts w:ascii="Times New Roman" w:eastAsia="Calibri" w:hAnsi="Times New Roman" w:cs="Times New Roman"/>
          <w:color w:val="000000"/>
          <w:sz w:val="24"/>
          <w:szCs w:val="24"/>
        </w:rPr>
        <w:t xml:space="preserve">- обеспечение успешного усвоения знаний, умений и навыков и формирование компетентностей в любой предметной области.  </w:t>
      </w:r>
    </w:p>
    <w:p w:rsidR="00306592" w:rsidRPr="00306592" w:rsidRDefault="00306592" w:rsidP="00306592">
      <w:pPr>
        <w:autoSpaceDE w:val="0"/>
        <w:autoSpaceDN w:val="0"/>
        <w:adjustRightInd w:val="0"/>
        <w:spacing w:after="0" w:line="240" w:lineRule="auto"/>
        <w:jc w:val="both"/>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Существенное место в </w:t>
      </w:r>
      <w:proofErr w:type="gramStart"/>
      <w:r w:rsidRPr="00306592">
        <w:rPr>
          <w:rFonts w:ascii="Times New Roman" w:eastAsia="Calibri" w:hAnsi="Times New Roman" w:cs="Times New Roman"/>
          <w:sz w:val="24"/>
          <w:szCs w:val="24"/>
        </w:rPr>
        <w:t>преподавании</w:t>
      </w:r>
      <w:proofErr w:type="gramEnd"/>
      <w:r w:rsidRPr="00306592">
        <w:rPr>
          <w:rFonts w:ascii="Times New Roman" w:eastAsia="Calibri" w:hAnsi="Times New Roman" w:cs="Times New Roman"/>
          <w:sz w:val="24"/>
          <w:szCs w:val="24"/>
        </w:rPr>
        <w:t xml:space="preserve"> школьных дисциплин должны также занять так называемые </w:t>
      </w:r>
      <w:proofErr w:type="spellStart"/>
      <w:r w:rsidRPr="00306592">
        <w:rPr>
          <w:rFonts w:ascii="Times New Roman" w:eastAsia="Calibri" w:hAnsi="Times New Roman" w:cs="Times New Roman"/>
          <w:sz w:val="24"/>
          <w:szCs w:val="24"/>
        </w:rPr>
        <w:t>метапредметные</w:t>
      </w:r>
      <w:proofErr w:type="spellEnd"/>
      <w:r w:rsidRPr="00306592">
        <w:rPr>
          <w:rFonts w:ascii="Times New Roman" w:eastAsia="Calibri" w:hAnsi="Times New Roman" w:cs="Times New Roman"/>
          <w:sz w:val="24"/>
          <w:szCs w:val="24"/>
        </w:rPr>
        <w:t xml:space="preserve"> учебные действия.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sz w:val="24"/>
          <w:szCs w:val="24"/>
        </w:rPr>
      </w:pPr>
      <w:proofErr w:type="gramStart"/>
      <w:r w:rsidRPr="00306592">
        <w:rPr>
          <w:rFonts w:ascii="Times New Roman" w:eastAsia="Calibri" w:hAnsi="Times New Roman" w:cs="Times New Roman"/>
          <w:iCs/>
          <w:sz w:val="24"/>
          <w:szCs w:val="24"/>
        </w:rPr>
        <w:t xml:space="preserve">Под </w:t>
      </w:r>
      <w:r w:rsidR="00F66B88">
        <w:rPr>
          <w:rFonts w:ascii="Times New Roman" w:eastAsia="Calibri" w:hAnsi="Times New Roman" w:cs="Times New Roman"/>
          <w:iCs/>
          <w:sz w:val="24"/>
          <w:szCs w:val="24"/>
        </w:rPr>
        <w:t xml:space="preserve"> </w:t>
      </w:r>
      <w:proofErr w:type="spellStart"/>
      <w:r w:rsidRPr="00306592">
        <w:rPr>
          <w:rFonts w:ascii="Times New Roman" w:eastAsia="Calibri" w:hAnsi="Times New Roman" w:cs="Times New Roman"/>
          <w:b/>
          <w:bCs/>
          <w:iCs/>
          <w:sz w:val="24"/>
          <w:szCs w:val="24"/>
        </w:rPr>
        <w:t>метапредметными</w:t>
      </w:r>
      <w:proofErr w:type="spellEnd"/>
      <w:r w:rsidRPr="00306592">
        <w:rPr>
          <w:rFonts w:ascii="Times New Roman" w:eastAsia="Calibri" w:hAnsi="Times New Roman" w:cs="Times New Roman"/>
          <w:b/>
          <w:bCs/>
          <w:iCs/>
          <w:sz w:val="24"/>
          <w:szCs w:val="24"/>
        </w:rPr>
        <w:t xml:space="preserve"> действиями </w:t>
      </w:r>
      <w:r w:rsidRPr="00306592">
        <w:rPr>
          <w:rFonts w:ascii="Times New Roman" w:eastAsia="Calibri" w:hAnsi="Times New Roman" w:cs="Times New Roman"/>
          <w:iCs/>
          <w:sz w:val="24"/>
          <w:szCs w:val="24"/>
        </w:rPr>
        <w:t xml:space="preserve">понимаются умственные действия учащихся, направленные на анализ своей познавательной деятельности и управление ею,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w:t>
      </w:r>
      <w:proofErr w:type="gramEnd"/>
    </w:p>
    <w:p w:rsidR="00306592" w:rsidRPr="00306592" w:rsidRDefault="00306592" w:rsidP="00306592">
      <w:pPr>
        <w:autoSpaceDE w:val="0"/>
        <w:autoSpaceDN w:val="0"/>
        <w:adjustRightInd w:val="0"/>
        <w:spacing w:after="0" w:line="240" w:lineRule="auto"/>
        <w:rPr>
          <w:rFonts w:ascii="Times New Roman" w:eastAsia="Calibri" w:hAnsi="Times New Roman" w:cs="Times New Roman"/>
          <w:sz w:val="24"/>
          <w:szCs w:val="24"/>
        </w:rPr>
      </w:pPr>
      <w:r w:rsidRPr="00306592">
        <w:rPr>
          <w:rFonts w:ascii="Times New Roman" w:eastAsia="Calibri" w:hAnsi="Times New Roman" w:cs="Times New Roman"/>
          <w:sz w:val="24"/>
          <w:szCs w:val="24"/>
        </w:rPr>
        <w:t xml:space="preserve">В составе основных видов универсальных учебных действий, диктуемом ключевыми целями общего образования, выделяется четыре блока: </w:t>
      </w:r>
      <w:r w:rsidRPr="00306592">
        <w:rPr>
          <w:rFonts w:ascii="Times New Roman" w:eastAsia="Calibri" w:hAnsi="Times New Roman" w:cs="Times New Roman"/>
          <w:iCs/>
          <w:sz w:val="24"/>
          <w:szCs w:val="24"/>
        </w:rPr>
        <w:t xml:space="preserve">1) </w:t>
      </w:r>
      <w:r w:rsidRPr="00306592">
        <w:rPr>
          <w:rFonts w:ascii="Times New Roman" w:eastAsia="Calibri" w:hAnsi="Times New Roman" w:cs="Times New Roman"/>
          <w:sz w:val="24"/>
          <w:szCs w:val="24"/>
        </w:rPr>
        <w:t xml:space="preserve">личностный; </w:t>
      </w:r>
      <w:r w:rsidRPr="00306592">
        <w:rPr>
          <w:rFonts w:ascii="Times New Roman" w:eastAsia="Calibri" w:hAnsi="Times New Roman" w:cs="Times New Roman"/>
          <w:iCs/>
          <w:sz w:val="24"/>
          <w:szCs w:val="24"/>
        </w:rPr>
        <w:t xml:space="preserve">2) </w:t>
      </w:r>
      <w:r w:rsidRPr="00306592">
        <w:rPr>
          <w:rFonts w:ascii="Times New Roman" w:eastAsia="Calibri" w:hAnsi="Times New Roman" w:cs="Times New Roman"/>
          <w:sz w:val="24"/>
          <w:szCs w:val="24"/>
        </w:rPr>
        <w:t xml:space="preserve">регулятивный; </w:t>
      </w:r>
      <w:r w:rsidRPr="00306592">
        <w:rPr>
          <w:rFonts w:ascii="Times New Roman" w:eastAsia="Calibri" w:hAnsi="Times New Roman" w:cs="Times New Roman"/>
          <w:iCs/>
          <w:sz w:val="24"/>
          <w:szCs w:val="24"/>
        </w:rPr>
        <w:t xml:space="preserve">3) </w:t>
      </w:r>
      <w:r w:rsidRPr="00306592">
        <w:rPr>
          <w:rFonts w:ascii="Times New Roman" w:eastAsia="Calibri" w:hAnsi="Times New Roman" w:cs="Times New Roman"/>
          <w:sz w:val="24"/>
          <w:szCs w:val="24"/>
        </w:rPr>
        <w:t xml:space="preserve">познавательный; </w:t>
      </w:r>
      <w:r w:rsidRPr="00306592">
        <w:rPr>
          <w:rFonts w:ascii="Times New Roman" w:eastAsia="Calibri" w:hAnsi="Times New Roman" w:cs="Times New Roman"/>
          <w:iCs/>
          <w:sz w:val="24"/>
          <w:szCs w:val="24"/>
        </w:rPr>
        <w:t xml:space="preserve">4) </w:t>
      </w:r>
      <w:r w:rsidRPr="00306592">
        <w:rPr>
          <w:rFonts w:ascii="Times New Roman" w:eastAsia="Calibri" w:hAnsi="Times New Roman" w:cs="Times New Roman"/>
          <w:sz w:val="24"/>
          <w:szCs w:val="24"/>
        </w:rPr>
        <w:t xml:space="preserve">коммуникативный. </w:t>
      </w:r>
    </w:p>
    <w:p w:rsidR="00306592" w:rsidRPr="00306592" w:rsidRDefault="00306592" w:rsidP="00306592">
      <w:pPr>
        <w:autoSpaceDE w:val="0"/>
        <w:autoSpaceDN w:val="0"/>
        <w:adjustRightInd w:val="0"/>
        <w:spacing w:after="0" w:line="240" w:lineRule="auto"/>
        <w:rPr>
          <w:rFonts w:ascii="Times New Roman" w:eastAsia="Calibri" w:hAnsi="Times New Roman" w:cs="Times New Roman"/>
          <w:sz w:val="24"/>
          <w:szCs w:val="24"/>
        </w:rPr>
      </w:pPr>
    </w:p>
    <w:p w:rsidR="00F721D9" w:rsidRPr="00A175D2" w:rsidRDefault="004A2AA9">
      <w:pPr>
        <w:rPr>
          <w:rFonts w:ascii="Times New Roman" w:hAnsi="Times New Roman" w:cs="Times New Roman"/>
          <w:b/>
          <w:sz w:val="24"/>
          <w:szCs w:val="24"/>
        </w:rPr>
      </w:pPr>
      <w:r>
        <w:rPr>
          <w:rFonts w:ascii="Times New Roman" w:hAnsi="Times New Roman" w:cs="Times New Roman"/>
          <w:b/>
          <w:sz w:val="24"/>
          <w:szCs w:val="24"/>
        </w:rPr>
        <w:t xml:space="preserve">3. </w:t>
      </w:r>
      <w:r w:rsidR="006A5DC0" w:rsidRPr="00A175D2">
        <w:rPr>
          <w:rFonts w:ascii="Times New Roman" w:hAnsi="Times New Roman" w:cs="Times New Roman"/>
          <w:b/>
          <w:sz w:val="24"/>
          <w:szCs w:val="24"/>
        </w:rPr>
        <w:t xml:space="preserve">Основные направления и особенности реализации Программы развития </w:t>
      </w:r>
      <w:r w:rsidR="00695358" w:rsidRPr="00A175D2">
        <w:rPr>
          <w:rFonts w:ascii="Times New Roman" w:hAnsi="Times New Roman" w:cs="Times New Roman"/>
          <w:b/>
          <w:sz w:val="24"/>
          <w:szCs w:val="24"/>
        </w:rPr>
        <w:t xml:space="preserve"> </w:t>
      </w:r>
      <w:r w:rsidR="006A5DC0" w:rsidRPr="00A175D2">
        <w:rPr>
          <w:rFonts w:ascii="Times New Roman" w:hAnsi="Times New Roman" w:cs="Times New Roman"/>
          <w:b/>
          <w:sz w:val="24"/>
          <w:szCs w:val="24"/>
        </w:rPr>
        <w:t>«Школа успешных детей»</w:t>
      </w:r>
      <w:r w:rsidR="00E13629" w:rsidRPr="00A175D2">
        <w:rPr>
          <w:rFonts w:ascii="Times New Roman" w:hAnsi="Times New Roman" w:cs="Times New Roman"/>
          <w:b/>
          <w:sz w:val="24"/>
          <w:szCs w:val="24"/>
        </w:rPr>
        <w:t>:</w:t>
      </w:r>
    </w:p>
    <w:p w:rsidR="00F721D9" w:rsidRPr="00306592" w:rsidRDefault="006A5DC0">
      <w:pPr>
        <w:rPr>
          <w:rFonts w:ascii="Times New Roman" w:hAnsi="Times New Roman" w:cs="Times New Roman"/>
          <w:sz w:val="24"/>
          <w:szCs w:val="24"/>
        </w:rPr>
      </w:pPr>
      <w:r w:rsidRPr="00306592">
        <w:rPr>
          <w:rFonts w:ascii="Times New Roman" w:hAnsi="Times New Roman" w:cs="Times New Roman"/>
          <w:sz w:val="24"/>
          <w:szCs w:val="24"/>
        </w:rPr>
        <w:t xml:space="preserve">Определённые в Программе цели и задачи развития школы дают представление о планируемых инновациях, которые затрагивают такие элементы образовательного процесса как содержание образования, организационная и методическая работа, системы воспитательного процесса и дополнительного образования, психолого-педагогическое сопровождение и целостный мониторинг образовательного процесса. </w:t>
      </w:r>
    </w:p>
    <w:p w:rsidR="00E13629" w:rsidRPr="00E13629" w:rsidRDefault="004A2AA9" w:rsidP="004A2AA9">
      <w:pPr>
        <w:pStyle w:val="a4"/>
        <w:rPr>
          <w:rFonts w:ascii="Times New Roman" w:hAnsi="Times New Roman" w:cs="Times New Roman"/>
          <w:b/>
          <w:sz w:val="24"/>
          <w:szCs w:val="24"/>
        </w:rPr>
      </w:pPr>
      <w:r>
        <w:rPr>
          <w:rFonts w:ascii="Times New Roman" w:hAnsi="Times New Roman" w:cs="Times New Roman"/>
          <w:b/>
          <w:sz w:val="24"/>
          <w:szCs w:val="24"/>
        </w:rPr>
        <w:lastRenderedPageBreak/>
        <w:t>3.1.</w:t>
      </w:r>
      <w:r w:rsidR="00E13629" w:rsidRPr="00E13629">
        <w:rPr>
          <w:rFonts w:ascii="Times New Roman" w:hAnsi="Times New Roman" w:cs="Times New Roman"/>
          <w:b/>
          <w:sz w:val="24"/>
          <w:szCs w:val="24"/>
        </w:rPr>
        <w:t xml:space="preserve"> </w:t>
      </w:r>
      <w:r w:rsidR="006A5DC0" w:rsidRPr="00E13629">
        <w:rPr>
          <w:rFonts w:ascii="Times New Roman" w:hAnsi="Times New Roman" w:cs="Times New Roman"/>
          <w:b/>
          <w:sz w:val="24"/>
          <w:szCs w:val="24"/>
        </w:rPr>
        <w:t>Информационно-образовательная среда школы</w:t>
      </w:r>
      <w:r w:rsidR="00E13629">
        <w:rPr>
          <w:rFonts w:ascii="Times New Roman" w:hAnsi="Times New Roman" w:cs="Times New Roman"/>
          <w:b/>
          <w:sz w:val="24"/>
          <w:szCs w:val="24"/>
        </w:rPr>
        <w:t xml:space="preserve">.   </w:t>
      </w:r>
      <w:r w:rsidR="00E13629" w:rsidRPr="00E13629">
        <w:rPr>
          <w:rFonts w:ascii="Times New Roman" w:hAnsi="Times New Roman" w:cs="Times New Roman"/>
          <w:b/>
          <w:sz w:val="24"/>
          <w:szCs w:val="24"/>
        </w:rPr>
        <w:t>«От информационно -</w:t>
      </w:r>
      <w:r w:rsidR="00F66B88">
        <w:rPr>
          <w:rFonts w:ascii="Times New Roman" w:hAnsi="Times New Roman" w:cs="Times New Roman"/>
          <w:b/>
          <w:sz w:val="24"/>
          <w:szCs w:val="24"/>
        </w:rPr>
        <w:t xml:space="preserve"> </w:t>
      </w:r>
      <w:r w:rsidR="00E13629" w:rsidRPr="00E13629">
        <w:rPr>
          <w:rFonts w:ascii="Times New Roman" w:hAnsi="Times New Roman" w:cs="Times New Roman"/>
          <w:b/>
          <w:sz w:val="24"/>
          <w:szCs w:val="24"/>
        </w:rPr>
        <w:t>образовательной среды коллективного взаимодействия   к персональной учебной среде (</w:t>
      </w:r>
      <w:r w:rsidR="00E13629" w:rsidRPr="00E13629">
        <w:rPr>
          <w:rFonts w:ascii="Times New Roman" w:hAnsi="Times New Roman" w:cs="Times New Roman"/>
          <w:b/>
          <w:sz w:val="24"/>
          <w:szCs w:val="24"/>
          <w:lang w:val="en-US"/>
        </w:rPr>
        <w:t>PLE</w:t>
      </w:r>
      <w:r w:rsidR="00E13629" w:rsidRPr="00E13629">
        <w:rPr>
          <w:rFonts w:ascii="Times New Roman" w:hAnsi="Times New Roman" w:cs="Times New Roman"/>
          <w:b/>
          <w:sz w:val="24"/>
          <w:szCs w:val="24"/>
        </w:rPr>
        <w:t>) »</w:t>
      </w:r>
    </w:p>
    <w:p w:rsidR="00A175D2" w:rsidRDefault="006A5DC0" w:rsidP="00A175D2">
      <w:pPr>
        <w:ind w:left="360"/>
        <w:rPr>
          <w:rFonts w:ascii="Times New Roman" w:hAnsi="Times New Roman" w:cs="Times New Roman"/>
          <w:sz w:val="24"/>
          <w:szCs w:val="24"/>
        </w:rPr>
      </w:pPr>
      <w:r w:rsidRPr="00306592">
        <w:rPr>
          <w:rFonts w:ascii="Times New Roman" w:hAnsi="Times New Roman" w:cs="Times New Roman"/>
          <w:sz w:val="24"/>
          <w:szCs w:val="24"/>
        </w:rPr>
        <w:t xml:space="preserve"> Цель – создание условий для развития личности и повышения качества образования за счет эффективного использования всех компонентов информационно-образовательной среды. </w:t>
      </w:r>
    </w:p>
    <w:p w:rsidR="00695358" w:rsidRDefault="00695358" w:rsidP="00A175D2">
      <w:pPr>
        <w:ind w:left="360"/>
        <w:rPr>
          <w:rFonts w:ascii="Times New Roman" w:eastAsia="Calibri" w:hAnsi="Times New Roman" w:cs="Times New Roman"/>
          <w:noProof/>
          <w:sz w:val="24"/>
          <w:szCs w:val="24"/>
        </w:rPr>
      </w:pPr>
      <w:proofErr w:type="gramStart"/>
      <w:r w:rsidRPr="00695358">
        <w:rPr>
          <w:rFonts w:ascii="Times New Roman" w:eastAsia="Calibri" w:hAnsi="Times New Roman" w:cs="Times New Roman"/>
          <w:noProof/>
          <w:sz w:val="24"/>
          <w:szCs w:val="24"/>
        </w:rPr>
        <w:t xml:space="preserve">Направление включает темы: общественно-государственное управление в образовании (родительская общественность, общественные организации, бизнес, исполнительные органы власти, профессиональные сообщества; развитие межшкольного сетевого образовательного пространства, включающего использование электронных ресурсов образования (вебинары, видеоконференции и пр.); </w:t>
      </w:r>
      <w:r w:rsidR="00E13629">
        <w:rPr>
          <w:rFonts w:ascii="Times New Roman" w:eastAsia="Calibri" w:hAnsi="Times New Roman" w:cs="Times New Roman"/>
          <w:noProof/>
          <w:sz w:val="24"/>
          <w:szCs w:val="24"/>
        </w:rPr>
        <w:t>Интернет-образование и И</w:t>
      </w:r>
      <w:r w:rsidRPr="00695358">
        <w:rPr>
          <w:rFonts w:ascii="Times New Roman" w:eastAsia="Calibri" w:hAnsi="Times New Roman" w:cs="Times New Roman"/>
          <w:noProof/>
          <w:sz w:val="24"/>
          <w:szCs w:val="24"/>
        </w:rPr>
        <w:t xml:space="preserve">нтернет-сообщества; социальные сети; межотраслевые (межведомственные) объединения, реализующие образовательно-воспитательные задачи; повсеместное введение школьного «электронного правительства»; формирование образовательных округов. </w:t>
      </w:r>
      <w:proofErr w:type="gramEnd"/>
    </w:p>
    <w:p w:rsidR="00695358" w:rsidRPr="00695358" w:rsidRDefault="00695358" w:rsidP="00695358">
      <w:pPr>
        <w:spacing w:after="0" w:line="240" w:lineRule="auto"/>
        <w:ind w:right="60" w:firstLine="53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Ответственный за раздел -  </w:t>
      </w:r>
      <w:r w:rsidR="00E13629">
        <w:rPr>
          <w:rFonts w:ascii="Times New Roman" w:eastAsia="Calibri" w:hAnsi="Times New Roman" w:cs="Times New Roman"/>
          <w:noProof/>
          <w:sz w:val="24"/>
          <w:szCs w:val="24"/>
        </w:rPr>
        <w:t>методист АСУ РСО</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244"/>
        <w:gridCol w:w="5103"/>
      </w:tblGrid>
      <w:tr w:rsidR="00695358" w:rsidRPr="00695358" w:rsidTr="00AB533B">
        <w:tc>
          <w:tcPr>
            <w:tcW w:w="3402"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Задачи</w:t>
            </w:r>
          </w:p>
        </w:tc>
        <w:tc>
          <w:tcPr>
            <w:tcW w:w="5244"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Индикаторы и показатели</w:t>
            </w:r>
          </w:p>
        </w:tc>
        <w:tc>
          <w:tcPr>
            <w:tcW w:w="5103"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Ответственный </w:t>
            </w:r>
          </w:p>
        </w:tc>
      </w:tr>
      <w:tr w:rsidR="00695358" w:rsidRPr="00695358" w:rsidTr="00AB533B">
        <w:tc>
          <w:tcPr>
            <w:tcW w:w="3402" w:type="dxa"/>
            <w:tcBorders>
              <w:top w:val="single" w:sz="4" w:space="0" w:color="auto"/>
              <w:left w:val="single" w:sz="4" w:space="0" w:color="auto"/>
              <w:bottom w:val="single" w:sz="4" w:space="0" w:color="auto"/>
              <w:right w:val="single" w:sz="4" w:space="0" w:color="auto"/>
            </w:tcBorders>
          </w:tcPr>
          <w:p w:rsidR="00695358" w:rsidRPr="00695358" w:rsidRDefault="00695358" w:rsidP="00A175D2">
            <w:pPr>
              <w:spacing w:before="120" w:after="0" w:line="240" w:lineRule="auto"/>
              <w:ind w:right="60" w:firstLine="709"/>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1. Развитие  сайта </w:t>
            </w:r>
            <w:r w:rsidR="00A175D2" w:rsidRPr="00A175D2">
              <w:rPr>
                <w:rFonts w:ascii="Times New Roman" w:hAnsi="Times New Roman" w:cs="Times New Roman"/>
                <w:sz w:val="24"/>
                <w:szCs w:val="24"/>
              </w:rPr>
              <w:t>ОО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создание банка одаренных детей, регулярное информирование о мероприятиях и их итогах и т.д.)</w:t>
            </w:r>
            <w:r w:rsidR="00A175D2" w:rsidRPr="00A175D2">
              <w:rPr>
                <w:rFonts w:ascii="Times New Roman" w:hAnsi="Times New Roman" w:cs="Times New Roman"/>
                <w:sz w:val="24"/>
                <w:szCs w:val="24"/>
              </w:rPr>
              <w:br/>
            </w:r>
            <w:r w:rsidR="00A175D2" w:rsidRPr="00A175D2">
              <w:rPr>
                <w:rFonts w:ascii="Arial" w:hAnsi="Arial" w:cs="Arial"/>
                <w:color w:val="484C51"/>
                <w:sz w:val="20"/>
                <w:szCs w:val="20"/>
              </w:rPr>
              <w:br/>
            </w:r>
          </w:p>
        </w:tc>
        <w:tc>
          <w:tcPr>
            <w:tcW w:w="5244"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napToGrid w:val="0"/>
              <w:spacing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Рост количества посещений сайта школы, позитивных отзывов родителей и учащихся.</w:t>
            </w:r>
          </w:p>
        </w:tc>
        <w:tc>
          <w:tcPr>
            <w:tcW w:w="5103" w:type="dxa"/>
            <w:tcBorders>
              <w:top w:val="single" w:sz="4" w:space="0" w:color="auto"/>
              <w:left w:val="single" w:sz="4" w:space="0" w:color="auto"/>
              <w:bottom w:val="single" w:sz="4" w:space="0" w:color="auto"/>
              <w:right w:val="single" w:sz="4" w:space="0" w:color="auto"/>
            </w:tcBorders>
          </w:tcPr>
          <w:p w:rsidR="00695358" w:rsidRPr="00695358" w:rsidRDefault="00A175D2" w:rsidP="00AB533B">
            <w:pPr>
              <w:spacing w:before="120" w:after="0" w:line="240" w:lineRule="auto"/>
              <w:ind w:right="60" w:firstLine="709"/>
              <w:rPr>
                <w:rFonts w:ascii="Times New Roman" w:eastAsia="Calibri" w:hAnsi="Times New Roman" w:cs="Times New Roman"/>
                <w:noProof/>
                <w:sz w:val="24"/>
                <w:szCs w:val="24"/>
              </w:rPr>
            </w:pPr>
            <w:proofErr w:type="gramStart"/>
            <w:r>
              <w:rPr>
                <w:rFonts w:ascii="Times New Roman" w:eastAsia="Calibri" w:hAnsi="Times New Roman" w:cs="Times New Roman"/>
                <w:noProof/>
                <w:sz w:val="24"/>
                <w:szCs w:val="24"/>
              </w:rPr>
              <w:t>Ответственный за школьный сайт</w:t>
            </w:r>
            <w:proofErr w:type="gramEnd"/>
          </w:p>
        </w:tc>
      </w:tr>
      <w:tr w:rsidR="00695358" w:rsidRPr="00695358" w:rsidTr="00AB533B">
        <w:tc>
          <w:tcPr>
            <w:tcW w:w="3402"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0" w:firstLine="709"/>
              <w:jc w:val="center"/>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2. Расширение участия </w:t>
            </w:r>
            <w:r w:rsidRPr="00695358">
              <w:rPr>
                <w:rFonts w:ascii="Times New Roman" w:eastAsia="Calibri" w:hAnsi="Times New Roman" w:cs="Times New Roman"/>
                <w:noProof/>
                <w:sz w:val="24"/>
                <w:szCs w:val="24"/>
              </w:rPr>
              <w:lastRenderedPageBreak/>
              <w:t xml:space="preserve">педагогических работников школы в сетевых программах повышения квалификации    </w:t>
            </w:r>
          </w:p>
        </w:tc>
        <w:tc>
          <w:tcPr>
            <w:tcW w:w="5244"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napToGrid w:val="0"/>
              <w:spacing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lastRenderedPageBreak/>
              <w:t xml:space="preserve">Рост количества учителей, прошедших программы повышения квалификации </w:t>
            </w:r>
            <w:r w:rsidRPr="00695358">
              <w:rPr>
                <w:rFonts w:ascii="Times New Roman" w:eastAsia="Calibri" w:hAnsi="Times New Roman" w:cs="Times New Roman"/>
                <w:noProof/>
                <w:sz w:val="24"/>
                <w:szCs w:val="24"/>
              </w:rPr>
              <w:lastRenderedPageBreak/>
              <w:t xml:space="preserve">работников образования с использованием открытых сетевых ресурсов (дистант, вебинары, социальные сети и пр.) </w:t>
            </w:r>
          </w:p>
        </w:tc>
        <w:tc>
          <w:tcPr>
            <w:tcW w:w="5103" w:type="dxa"/>
            <w:tcBorders>
              <w:top w:val="single" w:sz="4" w:space="0" w:color="auto"/>
              <w:left w:val="single" w:sz="4" w:space="0" w:color="auto"/>
              <w:bottom w:val="single" w:sz="4" w:space="0" w:color="auto"/>
              <w:right w:val="single" w:sz="4" w:space="0" w:color="auto"/>
            </w:tcBorders>
          </w:tcPr>
          <w:p w:rsidR="00695358" w:rsidRPr="00695358" w:rsidRDefault="00695358" w:rsidP="00AB533B">
            <w:pPr>
              <w:spacing w:before="120" w:after="0" w:line="240" w:lineRule="auto"/>
              <w:ind w:right="60" w:firstLine="709"/>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lastRenderedPageBreak/>
              <w:t xml:space="preserve">Директор школы, зам. директора по </w:t>
            </w:r>
            <w:r w:rsidR="00A175D2">
              <w:rPr>
                <w:rFonts w:ascii="Times New Roman" w:eastAsia="Calibri" w:hAnsi="Times New Roman" w:cs="Times New Roman"/>
                <w:noProof/>
                <w:sz w:val="24"/>
                <w:szCs w:val="24"/>
              </w:rPr>
              <w:lastRenderedPageBreak/>
              <w:t>УВР</w:t>
            </w:r>
          </w:p>
        </w:tc>
      </w:tr>
      <w:tr w:rsidR="00695358" w:rsidRPr="00695358" w:rsidTr="00AB533B">
        <w:tc>
          <w:tcPr>
            <w:tcW w:w="3402" w:type="dxa"/>
            <w:tcBorders>
              <w:top w:val="single" w:sz="4" w:space="0" w:color="auto"/>
              <w:left w:val="single" w:sz="4" w:space="0" w:color="auto"/>
              <w:bottom w:val="single" w:sz="4" w:space="0" w:color="auto"/>
              <w:right w:val="single" w:sz="4" w:space="0" w:color="auto"/>
            </w:tcBorders>
          </w:tcPr>
          <w:p w:rsidR="00695358" w:rsidRPr="00695358" w:rsidRDefault="00695358" w:rsidP="00AB533B">
            <w:pPr>
              <w:tabs>
                <w:tab w:val="left" w:pos="0"/>
                <w:tab w:val="left" w:pos="72"/>
              </w:tabs>
              <w:spacing w:before="120" w:after="0" w:line="240" w:lineRule="auto"/>
              <w:ind w:left="72" w:right="60" w:firstLine="709"/>
              <w:jc w:val="center"/>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lastRenderedPageBreak/>
              <w:t xml:space="preserve">3. </w:t>
            </w:r>
            <w:proofErr w:type="gramStart"/>
            <w:r w:rsidRPr="00695358">
              <w:rPr>
                <w:rFonts w:ascii="Times New Roman" w:eastAsia="Calibri" w:hAnsi="Times New Roman" w:cs="Times New Roman"/>
                <w:noProof/>
                <w:sz w:val="24"/>
                <w:szCs w:val="24"/>
              </w:rPr>
              <w:t>Расширение участия педагогических работников школы в сетевых образовательных объединениях</w:t>
            </w:r>
            <w:r w:rsidR="00AB533B">
              <w:rPr>
                <w:rFonts w:ascii="Times New Roman" w:eastAsia="Calibri" w:hAnsi="Times New Roman" w:cs="Times New Roman"/>
                <w:noProof/>
                <w:sz w:val="24"/>
                <w:szCs w:val="24"/>
              </w:rPr>
              <w:t>, р</w:t>
            </w:r>
            <w:proofErr w:type="spellStart"/>
            <w:r w:rsidR="00AB533B" w:rsidRPr="00AB533B">
              <w:rPr>
                <w:rFonts w:ascii="Times New Roman" w:hAnsi="Times New Roman" w:cs="Times New Roman"/>
                <w:sz w:val="24"/>
                <w:szCs w:val="24"/>
              </w:rPr>
              <w:t>азвитие</w:t>
            </w:r>
            <w:proofErr w:type="spellEnd"/>
            <w:r w:rsidR="00AB533B" w:rsidRPr="00AB533B">
              <w:rPr>
                <w:rFonts w:ascii="Times New Roman" w:hAnsi="Times New Roman" w:cs="Times New Roman"/>
                <w:sz w:val="24"/>
                <w:szCs w:val="24"/>
              </w:rPr>
              <w:t xml:space="preserve"> блогов, сайтов учителей, сайтов классов, организация сетевого взаимодействия учителей и обучающихся</w:t>
            </w:r>
            <w:proofErr w:type="gramEnd"/>
          </w:p>
        </w:tc>
        <w:tc>
          <w:tcPr>
            <w:tcW w:w="5244" w:type="dxa"/>
            <w:tcBorders>
              <w:top w:val="single" w:sz="4" w:space="0" w:color="auto"/>
              <w:left w:val="single" w:sz="4" w:space="0" w:color="auto"/>
              <w:bottom w:val="single" w:sz="4" w:space="0" w:color="auto"/>
              <w:right w:val="single" w:sz="4" w:space="0" w:color="auto"/>
            </w:tcBorders>
          </w:tcPr>
          <w:p w:rsidR="00695358" w:rsidRPr="00695358" w:rsidRDefault="00695358" w:rsidP="00AB533B">
            <w:pPr>
              <w:snapToGrid w:val="0"/>
              <w:spacing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Рост доли учителей</w:t>
            </w:r>
            <w:r w:rsidR="00AB533B">
              <w:rPr>
                <w:rFonts w:ascii="Times New Roman" w:eastAsia="Calibri" w:hAnsi="Times New Roman" w:cs="Times New Roman"/>
                <w:noProof/>
                <w:sz w:val="24"/>
                <w:szCs w:val="24"/>
              </w:rPr>
              <w:t xml:space="preserve"> и обучающихся</w:t>
            </w:r>
            <w:r w:rsidRPr="00695358">
              <w:rPr>
                <w:rFonts w:ascii="Times New Roman" w:eastAsia="Calibri" w:hAnsi="Times New Roman" w:cs="Times New Roman"/>
                <w:noProof/>
                <w:sz w:val="24"/>
                <w:szCs w:val="24"/>
              </w:rPr>
              <w:t>, постоянных участников сетевых образовательных объединений (второго и третьего поколения).</w:t>
            </w:r>
          </w:p>
        </w:tc>
        <w:tc>
          <w:tcPr>
            <w:tcW w:w="5103" w:type="dxa"/>
            <w:tcBorders>
              <w:top w:val="single" w:sz="4" w:space="0" w:color="auto"/>
              <w:left w:val="single" w:sz="4" w:space="0" w:color="auto"/>
              <w:bottom w:val="single" w:sz="4" w:space="0" w:color="auto"/>
              <w:right w:val="single" w:sz="4" w:space="0" w:color="auto"/>
            </w:tcBorders>
          </w:tcPr>
          <w:p w:rsidR="00695358" w:rsidRPr="00695358" w:rsidRDefault="00A175D2" w:rsidP="00AB533B">
            <w:pPr>
              <w:spacing w:before="120" w:after="0" w:line="240" w:lineRule="auto"/>
              <w:ind w:right="60" w:firstLine="709"/>
              <w:rPr>
                <w:rFonts w:ascii="Times New Roman" w:eastAsia="Calibri" w:hAnsi="Times New Roman" w:cs="Times New Roman"/>
                <w:noProof/>
                <w:sz w:val="24"/>
                <w:szCs w:val="24"/>
              </w:rPr>
            </w:pPr>
            <w:r>
              <w:rPr>
                <w:rFonts w:ascii="Times New Roman" w:eastAsia="Calibri" w:hAnsi="Times New Roman" w:cs="Times New Roman"/>
                <w:noProof/>
                <w:sz w:val="24"/>
                <w:szCs w:val="24"/>
              </w:rPr>
              <w:t>Методист АСУ РСО</w:t>
            </w:r>
            <w:r w:rsidR="00695358" w:rsidRPr="00695358">
              <w:rPr>
                <w:rFonts w:ascii="Times New Roman" w:eastAsia="Calibri" w:hAnsi="Times New Roman" w:cs="Times New Roman"/>
                <w:noProof/>
                <w:sz w:val="24"/>
                <w:szCs w:val="24"/>
              </w:rPr>
              <w:t>, руководители методических объединений</w:t>
            </w:r>
            <w:r w:rsidR="00AB533B">
              <w:rPr>
                <w:rFonts w:ascii="Times New Roman" w:eastAsia="Calibri" w:hAnsi="Times New Roman" w:cs="Times New Roman"/>
                <w:noProof/>
                <w:sz w:val="24"/>
                <w:szCs w:val="24"/>
              </w:rPr>
              <w:t>, заместитель директора по УВР</w:t>
            </w:r>
          </w:p>
        </w:tc>
      </w:tr>
      <w:tr w:rsidR="00695358" w:rsidRPr="00695358" w:rsidTr="00AB533B">
        <w:tc>
          <w:tcPr>
            <w:tcW w:w="3402" w:type="dxa"/>
            <w:tcBorders>
              <w:top w:val="single" w:sz="4" w:space="0" w:color="auto"/>
              <w:left w:val="single" w:sz="4" w:space="0" w:color="auto"/>
              <w:bottom w:val="single" w:sz="4" w:space="0" w:color="auto"/>
              <w:right w:val="single" w:sz="4" w:space="0" w:color="auto"/>
            </w:tcBorders>
          </w:tcPr>
          <w:p w:rsidR="00695358" w:rsidRPr="00695358" w:rsidRDefault="00695358" w:rsidP="00AB533B">
            <w:pPr>
              <w:tabs>
                <w:tab w:val="left" w:pos="0"/>
                <w:tab w:val="left" w:pos="72"/>
              </w:tabs>
              <w:spacing w:before="120" w:after="0" w:line="240" w:lineRule="auto"/>
              <w:ind w:left="72" w:right="60" w:firstLine="709"/>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4. </w:t>
            </w:r>
            <w:r w:rsidR="00FD4EE6" w:rsidRPr="00FD4EE6">
              <w:rPr>
                <w:rFonts w:ascii="Times New Roman" w:hAnsi="Times New Roman" w:cs="Times New Roman"/>
                <w:sz w:val="24"/>
                <w:szCs w:val="24"/>
              </w:rPr>
              <w:t>Развитие библиотеки как информационно-методического центра (пополнение книгами на бумажных и электронных носителях, оборудование современной техникой и т.д.)</w:t>
            </w:r>
            <w:r w:rsidR="00FD4EE6" w:rsidRPr="00FD4EE6">
              <w:rPr>
                <w:rFonts w:ascii="Times New Roman" w:hAnsi="Times New Roman" w:cs="Times New Roman"/>
                <w:color w:val="484C51"/>
                <w:sz w:val="24"/>
                <w:szCs w:val="24"/>
              </w:rPr>
              <w:br/>
            </w:r>
          </w:p>
        </w:tc>
        <w:tc>
          <w:tcPr>
            <w:tcW w:w="5244" w:type="dxa"/>
            <w:tcBorders>
              <w:top w:val="single" w:sz="4" w:space="0" w:color="auto"/>
              <w:left w:val="single" w:sz="4" w:space="0" w:color="auto"/>
              <w:bottom w:val="single" w:sz="4" w:space="0" w:color="auto"/>
              <w:right w:val="single" w:sz="4" w:space="0" w:color="auto"/>
            </w:tcBorders>
          </w:tcPr>
          <w:p w:rsidR="00695358" w:rsidRPr="00695358" w:rsidRDefault="00695358" w:rsidP="00695358">
            <w:pPr>
              <w:snapToGrid w:val="0"/>
              <w:spacing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Рост числа обращений в библиотеку - медиатеку, внедрение концепции «</w:t>
            </w:r>
            <w:r w:rsidR="00FD4EE6">
              <w:rPr>
                <w:rFonts w:ascii="Times New Roman" w:eastAsia="Calibri" w:hAnsi="Times New Roman" w:cs="Times New Roman"/>
                <w:noProof/>
                <w:sz w:val="24"/>
                <w:szCs w:val="24"/>
              </w:rPr>
              <w:t>Библиоте</w:t>
            </w:r>
            <w:r w:rsidRPr="00695358">
              <w:rPr>
                <w:rFonts w:ascii="Times New Roman" w:eastAsia="Calibri" w:hAnsi="Times New Roman" w:cs="Times New Roman"/>
                <w:noProof/>
                <w:sz w:val="24"/>
                <w:szCs w:val="24"/>
              </w:rPr>
              <w:t>ка-ворота доступа к информационным ресурсам»</w:t>
            </w:r>
          </w:p>
          <w:p w:rsidR="00695358" w:rsidRPr="00695358" w:rsidRDefault="00695358" w:rsidP="00695358">
            <w:pPr>
              <w:snapToGrid w:val="0"/>
              <w:spacing w:after="0" w:line="240" w:lineRule="auto"/>
              <w:ind w:right="60" w:firstLine="709"/>
              <w:jc w:val="both"/>
              <w:rPr>
                <w:rFonts w:ascii="Times New Roman" w:eastAsia="Calibri" w:hAnsi="Times New Roman" w:cs="Times New Roman"/>
                <w:noProof/>
                <w:sz w:val="24"/>
                <w:szCs w:val="24"/>
              </w:rPr>
            </w:pPr>
          </w:p>
        </w:tc>
        <w:tc>
          <w:tcPr>
            <w:tcW w:w="5103" w:type="dxa"/>
            <w:tcBorders>
              <w:top w:val="single" w:sz="4" w:space="0" w:color="auto"/>
              <w:left w:val="single" w:sz="4" w:space="0" w:color="auto"/>
              <w:bottom w:val="single" w:sz="4" w:space="0" w:color="auto"/>
              <w:right w:val="single" w:sz="4" w:space="0" w:color="auto"/>
            </w:tcBorders>
          </w:tcPr>
          <w:p w:rsidR="00695358" w:rsidRPr="00695358" w:rsidRDefault="00695358" w:rsidP="00AB533B">
            <w:pPr>
              <w:spacing w:before="120" w:after="0" w:line="240" w:lineRule="auto"/>
              <w:ind w:right="60" w:firstLine="709"/>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Директор школы, зам. директора по </w:t>
            </w:r>
            <w:r w:rsidR="00A175D2">
              <w:rPr>
                <w:rFonts w:ascii="Times New Roman" w:eastAsia="Calibri" w:hAnsi="Times New Roman" w:cs="Times New Roman"/>
                <w:noProof/>
                <w:sz w:val="24"/>
                <w:szCs w:val="24"/>
              </w:rPr>
              <w:t>УВР</w:t>
            </w:r>
            <w:r w:rsidRPr="00695358">
              <w:rPr>
                <w:rFonts w:ascii="Times New Roman" w:eastAsia="Calibri" w:hAnsi="Times New Roman" w:cs="Times New Roman"/>
                <w:noProof/>
                <w:sz w:val="24"/>
                <w:szCs w:val="24"/>
              </w:rPr>
              <w:t>, библиотекарь.</w:t>
            </w:r>
          </w:p>
        </w:tc>
      </w:tr>
      <w:tr w:rsidR="00A175D2" w:rsidRPr="00695358" w:rsidTr="00AB533B">
        <w:tc>
          <w:tcPr>
            <w:tcW w:w="3402" w:type="dxa"/>
            <w:tcBorders>
              <w:top w:val="single" w:sz="4" w:space="0" w:color="auto"/>
              <w:left w:val="single" w:sz="4" w:space="0" w:color="auto"/>
              <w:bottom w:val="single" w:sz="4" w:space="0" w:color="auto"/>
              <w:right w:val="single" w:sz="4" w:space="0" w:color="auto"/>
            </w:tcBorders>
          </w:tcPr>
          <w:p w:rsidR="00A175D2" w:rsidRPr="002D22E5" w:rsidRDefault="002D22E5" w:rsidP="002D22E5">
            <w:pPr>
              <w:tabs>
                <w:tab w:val="left" w:pos="0"/>
                <w:tab w:val="left" w:pos="72"/>
              </w:tabs>
              <w:spacing w:before="120" w:after="0" w:line="240" w:lineRule="auto"/>
              <w:ind w:left="72" w:right="60" w:firstLine="709"/>
              <w:rPr>
                <w:rFonts w:ascii="Times New Roman" w:eastAsia="Calibri" w:hAnsi="Times New Roman" w:cs="Times New Roman"/>
                <w:noProof/>
                <w:sz w:val="24"/>
                <w:szCs w:val="24"/>
              </w:rPr>
            </w:pPr>
            <w:r w:rsidRPr="002D22E5">
              <w:rPr>
                <w:rFonts w:ascii="Times New Roman" w:hAnsi="Times New Roman" w:cs="Times New Roman"/>
                <w:sz w:val="24"/>
                <w:szCs w:val="24"/>
              </w:rPr>
              <w:t xml:space="preserve">5.Создание </w:t>
            </w:r>
            <w:r>
              <w:rPr>
                <w:rFonts w:ascii="Times New Roman" w:hAnsi="Times New Roman" w:cs="Times New Roman"/>
                <w:sz w:val="24"/>
                <w:szCs w:val="24"/>
              </w:rPr>
              <w:t xml:space="preserve"> </w:t>
            </w:r>
            <w:r w:rsidRPr="002D22E5">
              <w:rPr>
                <w:rFonts w:ascii="Times New Roman" w:hAnsi="Times New Roman" w:cs="Times New Roman"/>
                <w:sz w:val="24"/>
                <w:szCs w:val="24"/>
              </w:rPr>
              <w:t>школьной электронной газеты</w:t>
            </w:r>
            <w:r w:rsidRPr="002D22E5">
              <w:rPr>
                <w:rFonts w:ascii="Times New Roman" w:hAnsi="Times New Roman" w:cs="Times New Roman"/>
                <w:color w:val="484C51"/>
                <w:sz w:val="24"/>
                <w:szCs w:val="24"/>
              </w:rPr>
              <w:br/>
            </w:r>
            <w:r w:rsidRPr="002D22E5">
              <w:rPr>
                <w:rFonts w:ascii="Times New Roman" w:hAnsi="Times New Roman" w:cs="Times New Roman"/>
                <w:color w:val="484C51"/>
                <w:sz w:val="24"/>
                <w:szCs w:val="24"/>
              </w:rPr>
              <w:br/>
            </w:r>
          </w:p>
        </w:tc>
        <w:tc>
          <w:tcPr>
            <w:tcW w:w="5244" w:type="dxa"/>
            <w:tcBorders>
              <w:top w:val="single" w:sz="4" w:space="0" w:color="auto"/>
              <w:left w:val="single" w:sz="4" w:space="0" w:color="auto"/>
              <w:bottom w:val="single" w:sz="4" w:space="0" w:color="auto"/>
              <w:right w:val="single" w:sz="4" w:space="0" w:color="auto"/>
            </w:tcBorders>
          </w:tcPr>
          <w:p w:rsidR="00A175D2" w:rsidRPr="00695358" w:rsidRDefault="00AB533B" w:rsidP="00AB533B">
            <w:pPr>
              <w:snapToGrid w:val="0"/>
              <w:spacing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Рост доли </w:t>
            </w:r>
            <w:r>
              <w:rPr>
                <w:rFonts w:ascii="Times New Roman" w:eastAsia="Calibri" w:hAnsi="Times New Roman" w:cs="Times New Roman"/>
                <w:noProof/>
                <w:sz w:val="24"/>
                <w:szCs w:val="24"/>
              </w:rPr>
              <w:t>обучающихся</w:t>
            </w:r>
            <w:r w:rsidRPr="00695358">
              <w:rPr>
                <w:rFonts w:ascii="Times New Roman" w:eastAsia="Calibri" w:hAnsi="Times New Roman" w:cs="Times New Roman"/>
                <w:noProof/>
                <w:sz w:val="24"/>
                <w:szCs w:val="24"/>
              </w:rPr>
              <w:t>, постоянных участников сетевых образовательных объединений</w:t>
            </w:r>
          </w:p>
        </w:tc>
        <w:tc>
          <w:tcPr>
            <w:tcW w:w="5103" w:type="dxa"/>
            <w:tcBorders>
              <w:top w:val="single" w:sz="4" w:space="0" w:color="auto"/>
              <w:left w:val="single" w:sz="4" w:space="0" w:color="auto"/>
              <w:bottom w:val="single" w:sz="4" w:space="0" w:color="auto"/>
              <w:right w:val="single" w:sz="4" w:space="0" w:color="auto"/>
            </w:tcBorders>
          </w:tcPr>
          <w:p w:rsidR="00A175D2" w:rsidRPr="00695358" w:rsidRDefault="00AB533B" w:rsidP="00AB533B">
            <w:pPr>
              <w:spacing w:before="120" w:after="0" w:line="240" w:lineRule="auto"/>
              <w:ind w:right="60" w:firstLine="709"/>
              <w:rPr>
                <w:rFonts w:ascii="Times New Roman" w:eastAsia="Calibri" w:hAnsi="Times New Roman" w:cs="Times New Roman"/>
                <w:noProof/>
                <w:sz w:val="24"/>
                <w:szCs w:val="24"/>
              </w:rPr>
            </w:pPr>
            <w:r>
              <w:rPr>
                <w:rFonts w:ascii="Times New Roman" w:eastAsia="Calibri" w:hAnsi="Times New Roman" w:cs="Times New Roman"/>
                <w:noProof/>
                <w:sz w:val="24"/>
                <w:szCs w:val="24"/>
              </w:rPr>
              <w:t>Заместитель директора по ВР</w:t>
            </w:r>
          </w:p>
        </w:tc>
      </w:tr>
      <w:tr w:rsidR="00A175D2" w:rsidRPr="00695358" w:rsidTr="00AB533B">
        <w:tc>
          <w:tcPr>
            <w:tcW w:w="3402" w:type="dxa"/>
            <w:tcBorders>
              <w:top w:val="single" w:sz="4" w:space="0" w:color="auto"/>
              <w:left w:val="single" w:sz="4" w:space="0" w:color="auto"/>
              <w:bottom w:val="single" w:sz="4" w:space="0" w:color="auto"/>
              <w:right w:val="single" w:sz="4" w:space="0" w:color="auto"/>
            </w:tcBorders>
          </w:tcPr>
          <w:p w:rsidR="00A175D2" w:rsidRPr="00AB533B" w:rsidRDefault="00AB533B" w:rsidP="00AB533B">
            <w:pPr>
              <w:tabs>
                <w:tab w:val="left" w:pos="0"/>
                <w:tab w:val="left" w:pos="72"/>
              </w:tabs>
              <w:spacing w:before="120" w:after="0" w:line="240" w:lineRule="auto"/>
              <w:ind w:left="72" w:right="60" w:firstLine="709"/>
              <w:rPr>
                <w:rFonts w:ascii="Times New Roman" w:eastAsia="Calibri" w:hAnsi="Times New Roman" w:cs="Times New Roman"/>
                <w:noProof/>
                <w:sz w:val="24"/>
                <w:szCs w:val="24"/>
              </w:rPr>
            </w:pPr>
            <w:r w:rsidRPr="00AB533B">
              <w:rPr>
                <w:rFonts w:ascii="Times New Roman" w:hAnsi="Times New Roman" w:cs="Times New Roman"/>
                <w:sz w:val="24"/>
                <w:szCs w:val="24"/>
              </w:rPr>
              <w:t xml:space="preserve">6.Совершенствование работы электронного журнала </w:t>
            </w:r>
            <w:r w:rsidRPr="00AB533B">
              <w:rPr>
                <w:rFonts w:ascii="Times New Roman" w:hAnsi="Times New Roman" w:cs="Times New Roman"/>
                <w:sz w:val="24"/>
                <w:szCs w:val="24"/>
              </w:rPr>
              <w:br/>
            </w:r>
          </w:p>
        </w:tc>
        <w:tc>
          <w:tcPr>
            <w:tcW w:w="5244" w:type="dxa"/>
            <w:tcBorders>
              <w:top w:val="single" w:sz="4" w:space="0" w:color="auto"/>
              <w:left w:val="single" w:sz="4" w:space="0" w:color="auto"/>
              <w:bottom w:val="single" w:sz="4" w:space="0" w:color="auto"/>
              <w:right w:val="single" w:sz="4" w:space="0" w:color="auto"/>
            </w:tcBorders>
          </w:tcPr>
          <w:p w:rsidR="00A175D2" w:rsidRDefault="00A175D2" w:rsidP="00695358">
            <w:pPr>
              <w:snapToGrid w:val="0"/>
              <w:spacing w:after="0" w:line="240" w:lineRule="auto"/>
              <w:ind w:right="60" w:firstLine="709"/>
              <w:jc w:val="both"/>
              <w:rPr>
                <w:rFonts w:ascii="Times New Roman" w:eastAsia="Calibri" w:hAnsi="Times New Roman" w:cs="Times New Roman"/>
                <w:noProof/>
                <w:sz w:val="24"/>
                <w:szCs w:val="24"/>
              </w:rPr>
            </w:pPr>
          </w:p>
          <w:p w:rsidR="00AB533B" w:rsidRPr="00695358" w:rsidRDefault="00AB533B" w:rsidP="00695358">
            <w:pPr>
              <w:snapToGrid w:val="0"/>
              <w:spacing w:after="0" w:line="240" w:lineRule="auto"/>
              <w:ind w:right="60" w:firstLine="709"/>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Рост доли обучающихся и родителей, работающих в системе АСУ РСО</w:t>
            </w:r>
          </w:p>
        </w:tc>
        <w:tc>
          <w:tcPr>
            <w:tcW w:w="5103" w:type="dxa"/>
            <w:tcBorders>
              <w:top w:val="single" w:sz="4" w:space="0" w:color="auto"/>
              <w:left w:val="single" w:sz="4" w:space="0" w:color="auto"/>
              <w:bottom w:val="single" w:sz="4" w:space="0" w:color="auto"/>
              <w:right w:val="single" w:sz="4" w:space="0" w:color="auto"/>
            </w:tcBorders>
          </w:tcPr>
          <w:p w:rsidR="00A175D2" w:rsidRPr="00695358" w:rsidRDefault="00AB533B" w:rsidP="00AB533B">
            <w:pPr>
              <w:spacing w:before="120" w:after="0" w:line="240" w:lineRule="auto"/>
              <w:ind w:right="60" w:firstLine="709"/>
              <w:rPr>
                <w:rFonts w:ascii="Times New Roman" w:eastAsia="Calibri" w:hAnsi="Times New Roman" w:cs="Times New Roman"/>
                <w:noProof/>
                <w:sz w:val="24"/>
                <w:szCs w:val="24"/>
              </w:rPr>
            </w:pPr>
            <w:r>
              <w:rPr>
                <w:rFonts w:ascii="Times New Roman" w:eastAsia="Calibri" w:hAnsi="Times New Roman" w:cs="Times New Roman"/>
                <w:noProof/>
                <w:sz w:val="24"/>
                <w:szCs w:val="24"/>
              </w:rPr>
              <w:t>Классные руководители, методист АСУ РСО</w:t>
            </w:r>
          </w:p>
        </w:tc>
      </w:tr>
      <w:tr w:rsidR="00AB533B" w:rsidRPr="00695358" w:rsidTr="00AB533B">
        <w:tc>
          <w:tcPr>
            <w:tcW w:w="3402" w:type="dxa"/>
            <w:tcBorders>
              <w:top w:val="single" w:sz="4" w:space="0" w:color="auto"/>
              <w:left w:val="single" w:sz="4" w:space="0" w:color="auto"/>
              <w:bottom w:val="single" w:sz="4" w:space="0" w:color="auto"/>
              <w:right w:val="single" w:sz="4" w:space="0" w:color="auto"/>
            </w:tcBorders>
          </w:tcPr>
          <w:p w:rsidR="00AB533B" w:rsidRPr="00AB533B" w:rsidRDefault="00AB533B" w:rsidP="00D01D51">
            <w:pPr>
              <w:tabs>
                <w:tab w:val="left" w:pos="0"/>
                <w:tab w:val="left" w:pos="72"/>
              </w:tabs>
              <w:spacing w:before="120" w:after="0" w:line="240" w:lineRule="auto"/>
              <w:ind w:left="72" w:right="60" w:firstLine="709"/>
              <w:rPr>
                <w:rFonts w:ascii="Times New Roman" w:hAnsi="Times New Roman" w:cs="Times New Roman"/>
                <w:sz w:val="24"/>
                <w:szCs w:val="24"/>
              </w:rPr>
            </w:pPr>
            <w:r w:rsidRPr="00AB533B">
              <w:rPr>
                <w:rFonts w:ascii="Times New Roman" w:hAnsi="Times New Roman" w:cs="Times New Roman"/>
                <w:sz w:val="24"/>
                <w:szCs w:val="24"/>
              </w:rPr>
              <w:t xml:space="preserve">7. </w:t>
            </w:r>
            <w:r w:rsidR="00D01D51" w:rsidRPr="00D01D51">
              <w:rPr>
                <w:rFonts w:ascii="Times New Roman" w:hAnsi="Times New Roman" w:cs="Times New Roman"/>
                <w:sz w:val="24"/>
                <w:szCs w:val="24"/>
              </w:rPr>
              <w:t xml:space="preserve">Организация мониторингов, отражающих </w:t>
            </w:r>
            <w:r w:rsidR="00D01D51" w:rsidRPr="00D01D51">
              <w:rPr>
                <w:rFonts w:ascii="Times New Roman" w:hAnsi="Times New Roman" w:cs="Times New Roman"/>
                <w:sz w:val="24"/>
                <w:szCs w:val="24"/>
              </w:rPr>
              <w:lastRenderedPageBreak/>
              <w:t>результаты образовательного процесса</w:t>
            </w:r>
            <w:r w:rsidR="00D01D51" w:rsidRPr="00D01D51">
              <w:rPr>
                <w:rFonts w:ascii="Times New Roman" w:hAnsi="Times New Roman" w:cs="Times New Roman"/>
                <w:sz w:val="24"/>
                <w:szCs w:val="24"/>
              </w:rPr>
              <w:br/>
            </w:r>
            <w:r w:rsidR="00D01D51" w:rsidRPr="00D01D51">
              <w:rPr>
                <w:rFonts w:ascii="Arial" w:hAnsi="Arial" w:cs="Arial"/>
                <w:color w:val="484C51"/>
                <w:sz w:val="20"/>
                <w:szCs w:val="20"/>
              </w:rPr>
              <w:br/>
            </w:r>
            <w:r w:rsidRPr="00AB533B">
              <w:rPr>
                <w:rFonts w:ascii="Times New Roman" w:hAnsi="Times New Roman" w:cs="Times New Roman"/>
                <w:sz w:val="24"/>
                <w:szCs w:val="24"/>
              </w:rPr>
              <w:br/>
            </w:r>
          </w:p>
        </w:tc>
        <w:tc>
          <w:tcPr>
            <w:tcW w:w="5244" w:type="dxa"/>
            <w:tcBorders>
              <w:top w:val="single" w:sz="4" w:space="0" w:color="auto"/>
              <w:left w:val="single" w:sz="4" w:space="0" w:color="auto"/>
              <w:bottom w:val="single" w:sz="4" w:space="0" w:color="auto"/>
              <w:right w:val="single" w:sz="4" w:space="0" w:color="auto"/>
            </w:tcBorders>
          </w:tcPr>
          <w:p w:rsidR="00AB533B" w:rsidRDefault="00D01D51" w:rsidP="00695358">
            <w:pPr>
              <w:snapToGrid w:val="0"/>
              <w:spacing w:after="0" w:line="240" w:lineRule="auto"/>
              <w:ind w:right="60" w:firstLine="709"/>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 xml:space="preserve">Рост количества учителей и обучающихся, принимающих участие в </w:t>
            </w:r>
            <w:r>
              <w:rPr>
                <w:rFonts w:ascii="Times New Roman" w:eastAsia="Calibri" w:hAnsi="Times New Roman" w:cs="Times New Roman"/>
                <w:noProof/>
                <w:sz w:val="24"/>
                <w:szCs w:val="24"/>
              </w:rPr>
              <w:lastRenderedPageBreak/>
              <w:t>мониторингах системы Статград</w:t>
            </w:r>
          </w:p>
        </w:tc>
        <w:tc>
          <w:tcPr>
            <w:tcW w:w="5103" w:type="dxa"/>
            <w:tcBorders>
              <w:top w:val="single" w:sz="4" w:space="0" w:color="auto"/>
              <w:left w:val="single" w:sz="4" w:space="0" w:color="auto"/>
              <w:bottom w:val="single" w:sz="4" w:space="0" w:color="auto"/>
              <w:right w:val="single" w:sz="4" w:space="0" w:color="auto"/>
            </w:tcBorders>
          </w:tcPr>
          <w:p w:rsidR="00AB533B" w:rsidRPr="00AB533B" w:rsidRDefault="00AB533B" w:rsidP="00AB533B">
            <w:pPr>
              <w:spacing w:before="120" w:after="0" w:line="240" w:lineRule="auto"/>
              <w:ind w:right="60" w:firstLine="709"/>
              <w:rPr>
                <w:rFonts w:ascii="Times New Roman" w:eastAsia="Calibri" w:hAnsi="Times New Roman" w:cs="Times New Roman"/>
                <w:noProof/>
                <w:sz w:val="24"/>
                <w:szCs w:val="24"/>
              </w:rPr>
            </w:pPr>
            <w:r w:rsidRPr="00AB533B">
              <w:rPr>
                <w:rFonts w:ascii="Times New Roman" w:hAnsi="Times New Roman" w:cs="Times New Roman"/>
                <w:sz w:val="24"/>
                <w:szCs w:val="24"/>
              </w:rPr>
              <w:lastRenderedPageBreak/>
              <w:t xml:space="preserve">Заместитель директора по УВР, методист АСУ РСО </w:t>
            </w:r>
            <w:r w:rsidRPr="00AB533B">
              <w:rPr>
                <w:rFonts w:ascii="Times New Roman" w:hAnsi="Times New Roman" w:cs="Times New Roman"/>
                <w:sz w:val="24"/>
                <w:szCs w:val="24"/>
              </w:rPr>
              <w:br/>
            </w:r>
          </w:p>
        </w:tc>
      </w:tr>
      <w:tr w:rsidR="00695358" w:rsidRPr="00695358" w:rsidTr="00AB533B">
        <w:tc>
          <w:tcPr>
            <w:tcW w:w="13749" w:type="dxa"/>
            <w:gridSpan w:val="3"/>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lastRenderedPageBreak/>
              <w:t>Необходимые ресурсы:</w:t>
            </w:r>
          </w:p>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Высокоскоростная точка доступа к образовательным Интернет ресурсам в библиотеке школы для он-лайн доступа к современным учебным материалам (фильмам, презентациям, видеолекциям и т.п.).</w:t>
            </w:r>
          </w:p>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Лицензированное программное обеспечение. Расширение материально-технической базы. Повышение квалификации. </w:t>
            </w:r>
          </w:p>
          <w:p w:rsidR="00695358" w:rsidRPr="00695358" w:rsidRDefault="00695358" w:rsidP="00695358">
            <w:pPr>
              <w:spacing w:before="120" w:after="0" w:line="240" w:lineRule="auto"/>
              <w:ind w:right="60" w:firstLine="709"/>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Расходные материалы, многофункциональный офисное  оборудование для создания печатных материалов.</w:t>
            </w:r>
          </w:p>
        </w:tc>
      </w:tr>
      <w:tr w:rsidR="00695358" w:rsidRPr="00695358" w:rsidTr="00AB533B">
        <w:tc>
          <w:tcPr>
            <w:tcW w:w="13749" w:type="dxa"/>
            <w:gridSpan w:val="3"/>
            <w:tcBorders>
              <w:top w:val="single" w:sz="4" w:space="0" w:color="auto"/>
              <w:left w:val="single" w:sz="4" w:space="0" w:color="auto"/>
              <w:bottom w:val="single" w:sz="4" w:space="0" w:color="auto"/>
              <w:right w:val="single" w:sz="4" w:space="0" w:color="auto"/>
            </w:tcBorders>
          </w:tcPr>
          <w:p w:rsidR="00695358" w:rsidRPr="00695358" w:rsidRDefault="00695358" w:rsidP="00695358">
            <w:pPr>
              <w:spacing w:before="120" w:after="0" w:line="240" w:lineRule="auto"/>
              <w:ind w:right="62" w:firstLine="709"/>
              <w:contextualSpacing/>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Ожидаемые результаты и сроки решения задач:</w:t>
            </w:r>
          </w:p>
          <w:p w:rsidR="00695358" w:rsidRPr="00695358" w:rsidRDefault="00695358" w:rsidP="00695358">
            <w:pPr>
              <w:numPr>
                <w:ilvl w:val="0"/>
                <w:numId w:val="12"/>
              </w:numPr>
              <w:tabs>
                <w:tab w:val="left" w:pos="435"/>
              </w:tabs>
              <w:spacing w:before="120" w:after="0" w:line="240" w:lineRule="auto"/>
              <w:ind w:right="62" w:firstLine="180"/>
              <w:contextualSpacing/>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К окончанию 201</w:t>
            </w:r>
            <w:r w:rsidR="00D01D51">
              <w:rPr>
                <w:rFonts w:ascii="Times New Roman" w:eastAsia="Calibri" w:hAnsi="Times New Roman" w:cs="Times New Roman"/>
                <w:noProof/>
                <w:sz w:val="24"/>
                <w:szCs w:val="24"/>
              </w:rPr>
              <w:t>6</w:t>
            </w:r>
            <w:r w:rsidRPr="00695358">
              <w:rPr>
                <w:rFonts w:ascii="Times New Roman" w:eastAsia="Calibri" w:hAnsi="Times New Roman" w:cs="Times New Roman"/>
                <w:noProof/>
                <w:sz w:val="24"/>
                <w:szCs w:val="24"/>
              </w:rPr>
              <w:t>-201</w:t>
            </w:r>
            <w:r w:rsidR="00D01D51">
              <w:rPr>
                <w:rFonts w:ascii="Times New Roman" w:eastAsia="Calibri" w:hAnsi="Times New Roman" w:cs="Times New Roman"/>
                <w:noProof/>
                <w:sz w:val="24"/>
                <w:szCs w:val="24"/>
              </w:rPr>
              <w:t>7</w:t>
            </w:r>
            <w:r w:rsidRPr="00695358">
              <w:rPr>
                <w:rFonts w:ascii="Times New Roman" w:eastAsia="Calibri" w:hAnsi="Times New Roman" w:cs="Times New Roman"/>
                <w:noProof/>
                <w:sz w:val="24"/>
                <w:szCs w:val="24"/>
              </w:rPr>
              <w:t xml:space="preserve"> уч.года – будет обновлен и модернизирован сайт школы;</w:t>
            </w:r>
          </w:p>
          <w:p w:rsidR="00695358" w:rsidRPr="00695358" w:rsidRDefault="00695358" w:rsidP="00695358">
            <w:pPr>
              <w:numPr>
                <w:ilvl w:val="0"/>
                <w:numId w:val="12"/>
              </w:numPr>
              <w:tabs>
                <w:tab w:val="left" w:pos="435"/>
              </w:tabs>
              <w:spacing w:before="120" w:after="0" w:line="240" w:lineRule="auto"/>
              <w:ind w:right="62" w:firstLine="180"/>
              <w:contextualSpacing/>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В 201</w:t>
            </w:r>
            <w:r w:rsidR="00D01D51">
              <w:rPr>
                <w:rFonts w:ascii="Times New Roman" w:eastAsia="Calibri" w:hAnsi="Times New Roman" w:cs="Times New Roman"/>
                <w:noProof/>
                <w:sz w:val="24"/>
                <w:szCs w:val="24"/>
              </w:rPr>
              <w:t>7</w:t>
            </w:r>
            <w:r w:rsidRPr="00695358">
              <w:rPr>
                <w:rFonts w:ascii="Times New Roman" w:eastAsia="Calibri" w:hAnsi="Times New Roman" w:cs="Times New Roman"/>
                <w:noProof/>
                <w:sz w:val="24"/>
                <w:szCs w:val="24"/>
              </w:rPr>
              <w:t>-201</w:t>
            </w:r>
            <w:r w:rsidR="00D01D51">
              <w:rPr>
                <w:rFonts w:ascii="Times New Roman" w:eastAsia="Calibri" w:hAnsi="Times New Roman" w:cs="Times New Roman"/>
                <w:noProof/>
                <w:sz w:val="24"/>
                <w:szCs w:val="24"/>
              </w:rPr>
              <w:t xml:space="preserve">8 </w:t>
            </w:r>
            <w:r w:rsidRPr="00695358">
              <w:rPr>
                <w:rFonts w:ascii="Times New Roman" w:eastAsia="Calibri" w:hAnsi="Times New Roman" w:cs="Times New Roman"/>
                <w:noProof/>
                <w:sz w:val="24"/>
                <w:szCs w:val="24"/>
              </w:rPr>
              <w:t xml:space="preserve">уч. году – не менее </w:t>
            </w:r>
            <w:r w:rsidR="00D01D51">
              <w:rPr>
                <w:rFonts w:ascii="Times New Roman" w:eastAsia="Calibri" w:hAnsi="Times New Roman" w:cs="Times New Roman"/>
                <w:noProof/>
                <w:sz w:val="24"/>
                <w:szCs w:val="24"/>
              </w:rPr>
              <w:t xml:space="preserve">50 </w:t>
            </w:r>
            <w:r w:rsidRPr="00695358">
              <w:rPr>
                <w:rFonts w:ascii="Times New Roman" w:eastAsia="Calibri" w:hAnsi="Times New Roman" w:cs="Times New Roman"/>
                <w:noProof/>
                <w:sz w:val="24"/>
                <w:szCs w:val="24"/>
              </w:rPr>
              <w:t xml:space="preserve">% учителей будут включены в сетевые образовательные объединения. </w:t>
            </w:r>
          </w:p>
          <w:p w:rsidR="00695358" w:rsidRPr="00695358" w:rsidRDefault="00695358" w:rsidP="00695358">
            <w:pPr>
              <w:numPr>
                <w:ilvl w:val="0"/>
                <w:numId w:val="12"/>
              </w:numPr>
              <w:tabs>
                <w:tab w:val="left" w:pos="435"/>
              </w:tabs>
              <w:spacing w:before="120" w:after="0" w:line="240" w:lineRule="auto"/>
              <w:ind w:right="62" w:firstLine="180"/>
              <w:contextualSpacing/>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К </w:t>
            </w:r>
            <w:r w:rsidR="00D01D51">
              <w:rPr>
                <w:rFonts w:ascii="Times New Roman" w:eastAsia="Calibri" w:hAnsi="Times New Roman" w:cs="Times New Roman"/>
                <w:noProof/>
                <w:sz w:val="24"/>
                <w:szCs w:val="24"/>
              </w:rPr>
              <w:t xml:space="preserve">2018 году </w:t>
            </w:r>
            <w:r w:rsidRPr="00695358">
              <w:rPr>
                <w:rFonts w:ascii="Times New Roman" w:eastAsia="Calibri" w:hAnsi="Times New Roman" w:cs="Times New Roman"/>
                <w:noProof/>
                <w:sz w:val="24"/>
                <w:szCs w:val="24"/>
              </w:rPr>
              <w:t xml:space="preserve"> – количество  учителей, прошедших программы повышения квалификации работников образования с использованием открытых сетевых ресурсов (дистант, вебинары, социальные сети и пр.) вырастет на 45%</w:t>
            </w:r>
          </w:p>
          <w:p w:rsidR="00695358" w:rsidRPr="00695358" w:rsidRDefault="00695358" w:rsidP="00D01D51">
            <w:pPr>
              <w:numPr>
                <w:ilvl w:val="0"/>
                <w:numId w:val="12"/>
              </w:numPr>
              <w:tabs>
                <w:tab w:val="left" w:pos="435"/>
              </w:tabs>
              <w:spacing w:before="120" w:after="0" w:line="240" w:lineRule="auto"/>
              <w:ind w:right="62" w:firstLine="180"/>
              <w:contextualSpacing/>
              <w:jc w:val="both"/>
              <w:rPr>
                <w:rFonts w:ascii="Times New Roman" w:eastAsia="Calibri" w:hAnsi="Times New Roman" w:cs="Times New Roman"/>
                <w:noProof/>
                <w:sz w:val="24"/>
                <w:szCs w:val="24"/>
              </w:rPr>
            </w:pPr>
            <w:r w:rsidRPr="00695358">
              <w:rPr>
                <w:rFonts w:ascii="Times New Roman" w:eastAsia="Calibri" w:hAnsi="Times New Roman" w:cs="Times New Roman"/>
                <w:noProof/>
                <w:sz w:val="24"/>
                <w:szCs w:val="24"/>
              </w:rPr>
              <w:t xml:space="preserve">К окончанию </w:t>
            </w:r>
            <w:r w:rsidR="00D01D51">
              <w:rPr>
                <w:rFonts w:ascii="Times New Roman" w:eastAsia="Calibri" w:hAnsi="Times New Roman" w:cs="Times New Roman"/>
                <w:noProof/>
                <w:sz w:val="24"/>
                <w:szCs w:val="24"/>
              </w:rPr>
              <w:t xml:space="preserve">2021- 2022  </w:t>
            </w:r>
            <w:r w:rsidRPr="00695358">
              <w:rPr>
                <w:rFonts w:ascii="Times New Roman" w:eastAsia="Calibri" w:hAnsi="Times New Roman" w:cs="Times New Roman"/>
                <w:noProof/>
                <w:sz w:val="24"/>
                <w:szCs w:val="24"/>
              </w:rPr>
              <w:t xml:space="preserve"> уч. год</w:t>
            </w:r>
            <w:r w:rsidR="00D01D51">
              <w:rPr>
                <w:rFonts w:ascii="Times New Roman" w:eastAsia="Calibri" w:hAnsi="Times New Roman" w:cs="Times New Roman"/>
                <w:noProof/>
                <w:sz w:val="24"/>
                <w:szCs w:val="24"/>
              </w:rPr>
              <w:t>у</w:t>
            </w:r>
            <w:r w:rsidRPr="00695358">
              <w:rPr>
                <w:rFonts w:ascii="Times New Roman" w:eastAsia="Calibri" w:hAnsi="Times New Roman" w:cs="Times New Roman"/>
                <w:noProof/>
                <w:sz w:val="24"/>
                <w:szCs w:val="24"/>
              </w:rPr>
              <w:t xml:space="preserve"> будут определены все концептуальные подходы к реорганизации информационного пространства школы, в том числе библиотеки-медиатеки</w:t>
            </w:r>
            <w:r w:rsidR="00D01D51">
              <w:rPr>
                <w:rFonts w:ascii="Times New Roman" w:eastAsia="Calibri" w:hAnsi="Times New Roman" w:cs="Times New Roman"/>
                <w:noProof/>
                <w:sz w:val="24"/>
                <w:szCs w:val="24"/>
              </w:rPr>
              <w:t>, обеспечено электронное взаимодействие 100% участников образовательного процесса</w:t>
            </w:r>
            <w:r w:rsidRPr="00695358">
              <w:rPr>
                <w:rFonts w:ascii="Times New Roman" w:eastAsia="Calibri" w:hAnsi="Times New Roman" w:cs="Times New Roman"/>
                <w:noProof/>
                <w:sz w:val="24"/>
                <w:szCs w:val="24"/>
              </w:rPr>
              <w:t>.</w:t>
            </w:r>
          </w:p>
        </w:tc>
      </w:tr>
    </w:tbl>
    <w:p w:rsidR="00F66B88" w:rsidRDefault="00F66B88" w:rsidP="00306592">
      <w:pPr>
        <w:ind w:left="360"/>
        <w:rPr>
          <w:rFonts w:ascii="Times New Roman" w:hAnsi="Times New Roman" w:cs="Times New Roman"/>
          <w:sz w:val="28"/>
          <w:szCs w:val="28"/>
        </w:rPr>
      </w:pPr>
    </w:p>
    <w:p w:rsidR="004A2AA9" w:rsidRPr="004A2AA9" w:rsidRDefault="00F66B88" w:rsidP="004A2AA9">
      <w:pPr>
        <w:pStyle w:val="a4"/>
        <w:keepNext/>
        <w:keepLines/>
        <w:numPr>
          <w:ilvl w:val="1"/>
          <w:numId w:val="17"/>
        </w:numPr>
        <w:spacing w:before="200" w:after="0"/>
        <w:ind w:right="60"/>
        <w:outlineLvl w:val="2"/>
        <w:rPr>
          <w:rFonts w:ascii="Times New Roman" w:eastAsia="Times New Roman" w:hAnsi="Times New Roman" w:cs="Times New Roman"/>
          <w:b/>
          <w:bCs/>
          <w:noProof/>
          <w:sz w:val="24"/>
          <w:szCs w:val="24"/>
        </w:rPr>
      </w:pPr>
      <w:r w:rsidRPr="004A2AA9">
        <w:rPr>
          <w:rFonts w:ascii="Cambria" w:eastAsia="Times New Roman" w:hAnsi="Cambria" w:cs="Times New Roman"/>
          <w:b/>
          <w:bCs/>
          <w:noProof/>
          <w:sz w:val="24"/>
          <w:szCs w:val="24"/>
        </w:rPr>
        <w:t>Доступность качества</w:t>
      </w:r>
      <w:r w:rsidR="0023389D" w:rsidRPr="004A2AA9">
        <w:rPr>
          <w:rFonts w:ascii="Cambria" w:eastAsia="Times New Roman" w:hAnsi="Cambria" w:cs="Times New Roman"/>
          <w:b/>
          <w:bCs/>
          <w:noProof/>
          <w:sz w:val="24"/>
          <w:szCs w:val="24"/>
        </w:rPr>
        <w:t xml:space="preserve"> образования.</w:t>
      </w:r>
      <w:r w:rsidR="0023389D" w:rsidRPr="004A2AA9">
        <w:rPr>
          <w:rFonts w:ascii="Calibri Light" w:eastAsia="+mj-ea" w:hAnsi="Calibri Light" w:cs="+mj-cs"/>
          <w:color w:val="7C7C7C"/>
          <w:kern w:val="24"/>
          <w:sz w:val="64"/>
          <w:szCs w:val="64"/>
        </w:rPr>
        <w:t xml:space="preserve"> </w:t>
      </w:r>
    </w:p>
    <w:p w:rsidR="00F66B88" w:rsidRPr="004A2AA9" w:rsidRDefault="0023389D" w:rsidP="004A2AA9">
      <w:pPr>
        <w:keepNext/>
        <w:keepLines/>
        <w:spacing w:before="200" w:after="0"/>
        <w:ind w:left="375" w:right="60"/>
        <w:outlineLvl w:val="2"/>
        <w:rPr>
          <w:rFonts w:ascii="Times New Roman" w:eastAsia="Times New Roman" w:hAnsi="Times New Roman" w:cs="Times New Roman"/>
          <w:b/>
          <w:bCs/>
          <w:noProof/>
          <w:sz w:val="24"/>
          <w:szCs w:val="24"/>
        </w:rPr>
      </w:pPr>
      <w:r w:rsidRPr="004A2AA9">
        <w:rPr>
          <w:rFonts w:ascii="Times New Roman" w:eastAsia="+mj-ea" w:hAnsi="Times New Roman" w:cs="Times New Roman"/>
          <w:color w:val="7C7C7C"/>
          <w:kern w:val="24"/>
          <w:sz w:val="24"/>
          <w:szCs w:val="24"/>
        </w:rPr>
        <w:t>«</w:t>
      </w:r>
      <w:r w:rsidRPr="004A2AA9">
        <w:rPr>
          <w:rFonts w:ascii="Times New Roman" w:eastAsia="+mj-ea" w:hAnsi="Times New Roman" w:cs="Times New Roman"/>
          <w:kern w:val="24"/>
          <w:sz w:val="24"/>
          <w:szCs w:val="24"/>
        </w:rPr>
        <w:t>Независимая оценка и общественный контроль качества образования: или что такое хорошая школа с точки зрения обучающихся и родителей»</w:t>
      </w:r>
      <w:r w:rsidR="004A2AA9">
        <w:rPr>
          <w:rFonts w:ascii="Times New Roman" w:eastAsia="+mj-ea" w:hAnsi="Times New Roman" w:cs="Times New Roman"/>
          <w:kern w:val="24"/>
          <w:sz w:val="24"/>
          <w:szCs w:val="24"/>
        </w:rPr>
        <w:t xml:space="preserve"> </w:t>
      </w:r>
    </w:p>
    <w:p w:rsidR="00F66B88" w:rsidRPr="00F66B88" w:rsidRDefault="00F66B88" w:rsidP="00F66B88">
      <w:pPr>
        <w:spacing w:line="360" w:lineRule="auto"/>
        <w:ind w:right="60" w:firstLine="709"/>
        <w:jc w:val="both"/>
        <w:rPr>
          <w:rFonts w:ascii="Times New Roman" w:eastAsia="Calibri" w:hAnsi="Times New Roman" w:cs="Times New Roman"/>
          <w:noProof/>
          <w:sz w:val="24"/>
          <w:szCs w:val="24"/>
        </w:rPr>
      </w:pPr>
      <w:r w:rsidRPr="00F66B88">
        <w:rPr>
          <w:rFonts w:ascii="Times New Roman" w:eastAsia="Calibri" w:hAnsi="Times New Roman" w:cs="Times New Roman"/>
          <w:noProof/>
          <w:sz w:val="24"/>
          <w:szCs w:val="24"/>
        </w:rPr>
        <w:t xml:space="preserve">Направление включает темы: содержание образования и качество образования в соответствии с новыми федеральными образовательными стандартами; результаты и достижения: ЕГЭ – портфолио –  проекты – олимпиады; успешность обучающихся; контроль качества на каждой ступени; новые модели организации образовательного пространства и реализации образовательных стандартов.  </w:t>
      </w:r>
    </w:p>
    <w:p w:rsidR="00F66B88" w:rsidRPr="00F66B88" w:rsidRDefault="00F66B88" w:rsidP="00F66B88">
      <w:pPr>
        <w:spacing w:line="360" w:lineRule="auto"/>
        <w:ind w:right="60" w:firstLine="539"/>
        <w:jc w:val="both"/>
        <w:rPr>
          <w:rFonts w:ascii="Times New Roman" w:eastAsia="Calibri" w:hAnsi="Times New Roman" w:cs="Times New Roman"/>
          <w:b/>
          <w:noProof/>
          <w:sz w:val="24"/>
          <w:szCs w:val="24"/>
        </w:rPr>
      </w:pPr>
      <w:r w:rsidRPr="00F66B88">
        <w:rPr>
          <w:rFonts w:ascii="Times New Roman" w:eastAsia="Calibri" w:hAnsi="Times New Roman" w:cs="Times New Roman"/>
          <w:i/>
          <w:noProof/>
          <w:sz w:val="24"/>
          <w:szCs w:val="24"/>
        </w:rPr>
        <w:lastRenderedPageBreak/>
        <w:t>Ответственные за раздел</w:t>
      </w:r>
      <w:r w:rsidRPr="00F66B88">
        <w:rPr>
          <w:rFonts w:ascii="Times New Roman" w:eastAsia="Calibri" w:hAnsi="Times New Roman" w:cs="Times New Roman"/>
          <w:b/>
          <w:i/>
          <w:noProof/>
          <w:sz w:val="24"/>
          <w:szCs w:val="24"/>
        </w:rPr>
        <w:t xml:space="preserve"> – заместител</w:t>
      </w:r>
      <w:r w:rsidR="0023389D">
        <w:rPr>
          <w:rFonts w:ascii="Times New Roman" w:eastAsia="Calibri" w:hAnsi="Times New Roman" w:cs="Times New Roman"/>
          <w:b/>
          <w:i/>
          <w:noProof/>
          <w:sz w:val="24"/>
          <w:szCs w:val="24"/>
        </w:rPr>
        <w:t>ь</w:t>
      </w:r>
      <w:r w:rsidRPr="00F66B88">
        <w:rPr>
          <w:rFonts w:ascii="Times New Roman" w:eastAsia="Calibri" w:hAnsi="Times New Roman" w:cs="Times New Roman"/>
          <w:b/>
          <w:i/>
          <w:noProof/>
          <w:sz w:val="24"/>
          <w:szCs w:val="24"/>
        </w:rPr>
        <w:t xml:space="preserve"> директора по учебно-воспитательной работе. </w:t>
      </w:r>
    </w:p>
    <w:tbl>
      <w:tblPr>
        <w:tblW w:w="137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4945"/>
        <w:gridCol w:w="5403"/>
      </w:tblGrid>
      <w:tr w:rsidR="00F66B88" w:rsidRPr="00F66B88" w:rsidTr="00AB58CB">
        <w:tc>
          <w:tcPr>
            <w:tcW w:w="3429"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spacing w:before="120" w:after="120"/>
              <w:ind w:right="60" w:firstLine="709"/>
              <w:jc w:val="both"/>
              <w:rPr>
                <w:rFonts w:ascii="Times New Roman" w:eastAsia="Calibri" w:hAnsi="Times New Roman" w:cs="Times New Roman"/>
                <w:b/>
                <w:i/>
                <w:noProof/>
                <w:sz w:val="24"/>
                <w:szCs w:val="24"/>
              </w:rPr>
            </w:pPr>
            <w:r w:rsidRPr="00F66B88">
              <w:rPr>
                <w:rFonts w:ascii="Times New Roman" w:eastAsia="Calibri" w:hAnsi="Times New Roman" w:cs="Times New Roman"/>
                <w:b/>
                <w:i/>
                <w:noProof/>
                <w:sz w:val="24"/>
                <w:szCs w:val="24"/>
              </w:rPr>
              <w:t>Задачи</w:t>
            </w:r>
          </w:p>
        </w:tc>
        <w:tc>
          <w:tcPr>
            <w:tcW w:w="4945"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spacing w:before="120" w:after="120"/>
              <w:ind w:right="60" w:firstLine="709"/>
              <w:jc w:val="both"/>
              <w:rPr>
                <w:rFonts w:ascii="Times New Roman" w:eastAsia="Calibri" w:hAnsi="Times New Roman" w:cs="Times New Roman"/>
                <w:b/>
                <w:i/>
                <w:noProof/>
                <w:sz w:val="24"/>
                <w:szCs w:val="24"/>
              </w:rPr>
            </w:pPr>
            <w:r w:rsidRPr="00F66B88">
              <w:rPr>
                <w:rFonts w:ascii="Times New Roman" w:eastAsia="Calibri" w:hAnsi="Times New Roman" w:cs="Times New Roman"/>
                <w:b/>
                <w:i/>
                <w:noProof/>
                <w:sz w:val="24"/>
                <w:szCs w:val="24"/>
              </w:rPr>
              <w:t>Индикаторы и показатели</w:t>
            </w:r>
          </w:p>
        </w:tc>
        <w:tc>
          <w:tcPr>
            <w:tcW w:w="5403"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spacing w:before="120" w:after="120"/>
              <w:ind w:right="60" w:firstLine="709"/>
              <w:jc w:val="center"/>
              <w:rPr>
                <w:rFonts w:ascii="Times New Roman" w:eastAsia="Calibri" w:hAnsi="Times New Roman" w:cs="Times New Roman"/>
                <w:b/>
                <w:i/>
                <w:noProof/>
                <w:sz w:val="24"/>
                <w:szCs w:val="24"/>
              </w:rPr>
            </w:pPr>
            <w:r w:rsidRPr="00F66B88">
              <w:rPr>
                <w:rFonts w:ascii="Times New Roman" w:eastAsia="Calibri" w:hAnsi="Times New Roman" w:cs="Times New Roman"/>
                <w:b/>
                <w:i/>
                <w:noProof/>
                <w:sz w:val="24"/>
                <w:szCs w:val="24"/>
              </w:rPr>
              <w:t xml:space="preserve">Ответственный </w:t>
            </w:r>
          </w:p>
        </w:tc>
      </w:tr>
      <w:tr w:rsidR="00F66B88" w:rsidRPr="00F66B88" w:rsidTr="00AB58CB">
        <w:tc>
          <w:tcPr>
            <w:tcW w:w="3429" w:type="dxa"/>
            <w:tcBorders>
              <w:top w:val="single" w:sz="4" w:space="0" w:color="auto"/>
              <w:left w:val="single" w:sz="4" w:space="0" w:color="auto"/>
              <w:bottom w:val="single" w:sz="4" w:space="0" w:color="auto"/>
              <w:right w:val="single" w:sz="4" w:space="0" w:color="auto"/>
            </w:tcBorders>
          </w:tcPr>
          <w:p w:rsidR="004A2AA9" w:rsidRDefault="00F66B88"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 1. Развитие профилей физико-математической направленности в школе</w:t>
            </w:r>
            <w:r>
              <w:rPr>
                <w:rFonts w:ascii="Times New Roman" w:eastAsia="Times New Roman" w:hAnsi="Times New Roman" w:cs="Arial"/>
                <w:noProof/>
                <w:color w:val="000000"/>
                <w:sz w:val="24"/>
                <w:szCs w:val="20"/>
                <w:lang w:eastAsia="ru-RU"/>
              </w:rPr>
              <w:t xml:space="preserve">: </w:t>
            </w:r>
          </w:p>
          <w:p w:rsidR="004A2AA9" w:rsidRDefault="004A2AA9"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w:t>
            </w:r>
            <w:r w:rsidR="00F66B88">
              <w:rPr>
                <w:rFonts w:ascii="Times New Roman" w:eastAsia="Times New Roman" w:hAnsi="Times New Roman" w:cs="Arial"/>
                <w:noProof/>
                <w:color w:val="000000"/>
                <w:sz w:val="24"/>
                <w:szCs w:val="20"/>
                <w:lang w:eastAsia="ru-RU"/>
              </w:rPr>
              <w:t>в начальной школе в рамках внеурочной деятельности –</w:t>
            </w:r>
          </w:p>
          <w:p w:rsidR="00F66B88" w:rsidRDefault="00F66B88"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«Математика и конструирование», «Занимательная физика», «Занимательная химия»</w:t>
            </w:r>
            <w:r w:rsidRPr="00F66B88">
              <w:rPr>
                <w:rFonts w:ascii="Times New Roman" w:eastAsia="Times New Roman" w:hAnsi="Times New Roman" w:cs="Arial"/>
                <w:noProof/>
                <w:color w:val="000000"/>
                <w:sz w:val="24"/>
                <w:szCs w:val="20"/>
                <w:lang w:eastAsia="ru-RU"/>
              </w:rPr>
              <w:t xml:space="preserve"> </w:t>
            </w:r>
            <w:r w:rsidR="0008124F">
              <w:rPr>
                <w:rFonts w:ascii="Times New Roman" w:eastAsia="Times New Roman" w:hAnsi="Times New Roman" w:cs="Arial"/>
                <w:noProof/>
                <w:color w:val="000000"/>
                <w:sz w:val="24"/>
                <w:szCs w:val="20"/>
                <w:lang w:eastAsia="ru-RU"/>
              </w:rPr>
              <w:t>,</w:t>
            </w:r>
            <w:r w:rsidR="004A2AA9">
              <w:rPr>
                <w:rFonts w:ascii="Times New Roman" w:eastAsia="Times New Roman" w:hAnsi="Times New Roman" w:cs="Arial"/>
                <w:noProof/>
                <w:color w:val="000000"/>
                <w:sz w:val="24"/>
                <w:szCs w:val="20"/>
                <w:lang w:eastAsia="ru-RU"/>
              </w:rPr>
              <w:t xml:space="preserve"> «Занимтельная информатика»</w:t>
            </w:r>
            <w:r w:rsidR="0008124F">
              <w:rPr>
                <w:rFonts w:ascii="Times New Roman" w:eastAsia="Times New Roman" w:hAnsi="Times New Roman" w:cs="Arial"/>
                <w:noProof/>
                <w:color w:val="000000"/>
                <w:sz w:val="24"/>
                <w:szCs w:val="20"/>
                <w:lang w:eastAsia="ru-RU"/>
              </w:rPr>
              <w:t>.</w:t>
            </w:r>
          </w:p>
          <w:p w:rsidR="00F66B88" w:rsidRDefault="004A2AA9"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w:t>
            </w:r>
            <w:r w:rsidR="00F66B88">
              <w:rPr>
                <w:rFonts w:ascii="Times New Roman" w:eastAsia="Times New Roman" w:hAnsi="Times New Roman" w:cs="Arial"/>
                <w:noProof/>
                <w:color w:val="000000"/>
                <w:sz w:val="24"/>
                <w:szCs w:val="20"/>
                <w:lang w:eastAsia="ru-RU"/>
              </w:rPr>
              <w:t>в осн</w:t>
            </w:r>
            <w:r w:rsidR="0023389D">
              <w:rPr>
                <w:rFonts w:ascii="Times New Roman" w:eastAsia="Times New Roman" w:hAnsi="Times New Roman" w:cs="Arial"/>
                <w:noProof/>
                <w:color w:val="000000"/>
                <w:sz w:val="24"/>
                <w:szCs w:val="20"/>
                <w:lang w:eastAsia="ru-RU"/>
              </w:rPr>
              <w:t>о</w:t>
            </w:r>
            <w:r w:rsidR="00F66B88">
              <w:rPr>
                <w:rFonts w:ascii="Times New Roman" w:eastAsia="Times New Roman" w:hAnsi="Times New Roman" w:cs="Arial"/>
                <w:noProof/>
                <w:color w:val="000000"/>
                <w:sz w:val="24"/>
                <w:szCs w:val="20"/>
                <w:lang w:eastAsia="ru-RU"/>
              </w:rPr>
              <w:t xml:space="preserve">вной школе – в рамках внеурочной деятельности </w:t>
            </w:r>
            <w:r>
              <w:rPr>
                <w:rFonts w:ascii="Times New Roman" w:eastAsia="Times New Roman" w:hAnsi="Times New Roman" w:cs="Arial"/>
                <w:noProof/>
                <w:color w:val="000000"/>
                <w:sz w:val="24"/>
                <w:szCs w:val="20"/>
                <w:lang w:eastAsia="ru-RU"/>
              </w:rPr>
              <w:t>–</w:t>
            </w:r>
          </w:p>
          <w:p w:rsidR="0008124F" w:rsidRDefault="0008124F"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«Начальное техническое моделирование»</w:t>
            </w:r>
            <w:r w:rsidR="00294422">
              <w:rPr>
                <w:rFonts w:ascii="Times New Roman" w:eastAsia="Times New Roman" w:hAnsi="Times New Roman" w:cs="Arial"/>
                <w:noProof/>
                <w:color w:val="000000"/>
                <w:sz w:val="24"/>
                <w:szCs w:val="20"/>
                <w:lang w:eastAsia="ru-RU"/>
              </w:rPr>
              <w:t>,</w:t>
            </w:r>
          </w:p>
          <w:p w:rsidR="00294422" w:rsidRDefault="00294422"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 xml:space="preserve">«Компьютерная графика», </w:t>
            </w:r>
          </w:p>
          <w:p w:rsidR="00294422" w:rsidRDefault="00294422"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«Занимательная математика»,</w:t>
            </w:r>
          </w:p>
          <w:p w:rsidR="00294422" w:rsidRDefault="00294422"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«Занимательная информатика».</w:t>
            </w:r>
          </w:p>
          <w:p w:rsidR="00294422" w:rsidRDefault="00294422"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-в средней школе-</w:t>
            </w:r>
            <w:r w:rsidR="001B4380">
              <w:rPr>
                <w:rFonts w:ascii="Times New Roman" w:eastAsia="Times New Roman" w:hAnsi="Times New Roman" w:cs="Arial"/>
                <w:noProof/>
                <w:color w:val="000000"/>
                <w:sz w:val="24"/>
                <w:szCs w:val="20"/>
                <w:lang w:eastAsia="ru-RU"/>
              </w:rPr>
              <w:t xml:space="preserve"> </w:t>
            </w:r>
            <w:r>
              <w:rPr>
                <w:rFonts w:ascii="Times New Roman" w:eastAsia="Times New Roman" w:hAnsi="Times New Roman" w:cs="Arial"/>
                <w:noProof/>
                <w:color w:val="000000"/>
                <w:sz w:val="24"/>
                <w:szCs w:val="20"/>
                <w:lang w:eastAsia="ru-RU"/>
              </w:rPr>
              <w:t>в рамках элективных курсов:</w:t>
            </w:r>
          </w:p>
          <w:p w:rsidR="001B4380" w:rsidRDefault="00294422"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 xml:space="preserve">«Компьютерное моделирование физических </w:t>
            </w:r>
            <w:r>
              <w:rPr>
                <w:rFonts w:ascii="Times New Roman" w:eastAsia="Times New Roman" w:hAnsi="Times New Roman" w:cs="Arial"/>
                <w:noProof/>
                <w:color w:val="000000"/>
                <w:sz w:val="24"/>
                <w:szCs w:val="20"/>
                <w:lang w:eastAsia="ru-RU"/>
              </w:rPr>
              <w:lastRenderedPageBreak/>
              <w:t>процессов»</w:t>
            </w:r>
          </w:p>
          <w:p w:rsidR="001B4380" w:rsidRDefault="001B4380" w:rsidP="001B4380">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«Компьютерное моделирование в химии»</w:t>
            </w:r>
            <w:r w:rsidR="00AB58CB">
              <w:rPr>
                <w:rFonts w:ascii="Times New Roman" w:eastAsia="Times New Roman" w:hAnsi="Times New Roman" w:cs="Arial"/>
                <w:noProof/>
                <w:color w:val="000000"/>
                <w:sz w:val="24"/>
                <w:szCs w:val="20"/>
                <w:lang w:eastAsia="ru-RU"/>
              </w:rPr>
              <w:t>,</w:t>
            </w:r>
          </w:p>
          <w:p w:rsidR="001B4380" w:rsidRDefault="001B4380" w:rsidP="001B4380">
            <w:pPr>
              <w:widowControl w:val="0"/>
              <w:spacing w:after="80" w:line="240" w:lineRule="auto"/>
              <w:ind w:right="60" w:firstLine="709"/>
              <w:rPr>
                <w:rFonts w:ascii="Times New Roman" w:eastAsia="Times New Roman" w:hAnsi="Times New Roman" w:cs="Arial"/>
                <w:noProof/>
                <w:color w:val="000000"/>
                <w:sz w:val="24"/>
                <w:szCs w:val="20"/>
                <w:lang w:eastAsia="ru-RU"/>
              </w:rPr>
            </w:pPr>
            <w:r>
              <w:rPr>
                <w:rFonts w:ascii="Times New Roman" w:eastAsia="Times New Roman" w:hAnsi="Times New Roman" w:cs="Arial"/>
                <w:noProof/>
                <w:color w:val="000000"/>
                <w:sz w:val="24"/>
                <w:szCs w:val="20"/>
                <w:lang w:eastAsia="ru-RU"/>
              </w:rPr>
              <w:t xml:space="preserve">«Геометрическое моделирование окружающего </w:t>
            </w:r>
            <w:r w:rsidR="00AB58CB">
              <w:rPr>
                <w:rFonts w:ascii="Times New Roman" w:eastAsia="Times New Roman" w:hAnsi="Times New Roman" w:cs="Arial"/>
                <w:noProof/>
                <w:color w:val="000000"/>
                <w:sz w:val="24"/>
                <w:szCs w:val="20"/>
                <w:lang w:eastAsia="ru-RU"/>
              </w:rPr>
              <w:t>мира</w:t>
            </w:r>
            <w:r>
              <w:rPr>
                <w:rFonts w:ascii="Times New Roman" w:eastAsia="Times New Roman" w:hAnsi="Times New Roman" w:cs="Arial"/>
                <w:noProof/>
                <w:color w:val="000000"/>
                <w:sz w:val="24"/>
                <w:szCs w:val="20"/>
                <w:lang w:eastAsia="ru-RU"/>
              </w:rPr>
              <w:t>»</w:t>
            </w:r>
            <w:r w:rsidR="00AB58CB">
              <w:rPr>
                <w:rFonts w:ascii="Times New Roman" w:eastAsia="Times New Roman" w:hAnsi="Times New Roman" w:cs="Arial"/>
                <w:noProof/>
                <w:color w:val="000000"/>
                <w:sz w:val="24"/>
                <w:szCs w:val="20"/>
                <w:lang w:eastAsia="ru-RU"/>
              </w:rPr>
              <w:t>,</w:t>
            </w:r>
          </w:p>
          <w:p w:rsidR="00AB58CB" w:rsidRPr="00AB58CB" w:rsidRDefault="00AB58CB" w:rsidP="001B4380">
            <w:pPr>
              <w:widowControl w:val="0"/>
              <w:spacing w:after="80" w:line="240" w:lineRule="auto"/>
              <w:ind w:right="60" w:firstLine="709"/>
              <w:rPr>
                <w:rFonts w:ascii="Times New Roman" w:eastAsia="Times New Roman" w:hAnsi="Times New Roman" w:cs="Times New Roman"/>
                <w:noProof/>
                <w:sz w:val="24"/>
                <w:szCs w:val="24"/>
                <w:lang w:eastAsia="ru-RU"/>
              </w:rPr>
            </w:pPr>
            <w:r w:rsidRPr="00AB58CB">
              <w:rPr>
                <w:rFonts w:ascii="Times New Roman" w:hAnsi="Times New Roman" w:cs="Times New Roman"/>
                <w:sz w:val="24"/>
                <w:szCs w:val="24"/>
                <w:shd w:val="clear" w:color="auto" w:fill="FFFFFF"/>
              </w:rPr>
              <w:t>«</w:t>
            </w:r>
            <w:proofErr w:type="gramStart"/>
            <w:r w:rsidRPr="00AB58CB">
              <w:rPr>
                <w:rFonts w:ascii="Times New Roman" w:hAnsi="Times New Roman" w:cs="Times New Roman"/>
                <w:sz w:val="24"/>
                <w:szCs w:val="24"/>
                <w:shd w:val="clear" w:color="auto" w:fill="FFFFFF"/>
              </w:rPr>
              <w:t>Оптимизационное</w:t>
            </w:r>
            <w:proofErr w:type="gramEnd"/>
            <w:r w:rsidRPr="00AB58CB">
              <w:rPr>
                <w:rStyle w:val="apple-converted-space"/>
                <w:rFonts w:ascii="Times New Roman" w:hAnsi="Times New Roman" w:cs="Times New Roman"/>
                <w:sz w:val="24"/>
                <w:szCs w:val="24"/>
                <w:shd w:val="clear" w:color="auto" w:fill="FFFFFF"/>
              </w:rPr>
              <w:t> </w:t>
            </w:r>
            <w:proofErr w:type="spellStart"/>
            <w:r w:rsidRPr="00AB58CB">
              <w:rPr>
                <w:rFonts w:ascii="Times New Roman" w:hAnsi="Times New Roman" w:cs="Times New Roman"/>
                <w:bCs/>
                <w:sz w:val="24"/>
                <w:szCs w:val="24"/>
                <w:shd w:val="clear" w:color="auto" w:fill="FFFFFF"/>
              </w:rPr>
              <w:t>мо</w:t>
            </w:r>
            <w:r>
              <w:rPr>
                <w:rFonts w:ascii="Times New Roman" w:hAnsi="Times New Roman" w:cs="Times New Roman"/>
                <w:bCs/>
                <w:sz w:val="24"/>
                <w:szCs w:val="24"/>
                <w:shd w:val="clear" w:color="auto" w:fill="FFFFFF"/>
              </w:rPr>
              <w:t>-</w:t>
            </w:r>
            <w:r w:rsidRPr="00AB58CB">
              <w:rPr>
                <w:rFonts w:ascii="Times New Roman" w:hAnsi="Times New Roman" w:cs="Times New Roman"/>
                <w:bCs/>
                <w:sz w:val="24"/>
                <w:szCs w:val="24"/>
                <w:shd w:val="clear" w:color="auto" w:fill="FFFFFF"/>
              </w:rPr>
              <w:t>делирование</w:t>
            </w:r>
            <w:proofErr w:type="spellEnd"/>
            <w:r w:rsidRPr="00AB58CB">
              <w:rPr>
                <w:rStyle w:val="apple-converted-space"/>
                <w:rFonts w:ascii="Times New Roman" w:hAnsi="Times New Roman" w:cs="Times New Roman"/>
                <w:sz w:val="24"/>
                <w:szCs w:val="24"/>
                <w:shd w:val="clear" w:color="auto" w:fill="FFFFFF"/>
              </w:rPr>
              <w:t> </w:t>
            </w:r>
            <w:r w:rsidRPr="00AB58CB">
              <w:rPr>
                <w:rFonts w:ascii="Times New Roman" w:hAnsi="Times New Roman" w:cs="Times New Roman"/>
                <w:sz w:val="24"/>
                <w:szCs w:val="24"/>
                <w:shd w:val="clear" w:color="auto" w:fill="FFFFFF"/>
              </w:rPr>
              <w:t>в электронных таблицах.</w:t>
            </w:r>
            <w:r w:rsidRPr="00AB58CB">
              <w:rPr>
                <w:rFonts w:ascii="Times New Roman" w:eastAsia="Times New Roman" w:hAnsi="Times New Roman" w:cs="Times New Roman"/>
                <w:noProof/>
                <w:sz w:val="24"/>
                <w:szCs w:val="24"/>
                <w:lang w:eastAsia="ru-RU"/>
              </w:rPr>
              <w:t>»</w:t>
            </w:r>
          </w:p>
          <w:p w:rsidR="00294422" w:rsidRPr="00AB58CB" w:rsidRDefault="00294422" w:rsidP="00F66B88">
            <w:pPr>
              <w:widowControl w:val="0"/>
              <w:spacing w:after="80" w:line="240" w:lineRule="auto"/>
              <w:ind w:right="60" w:firstLine="709"/>
              <w:rPr>
                <w:rFonts w:ascii="Times New Roman" w:eastAsia="Times New Roman" w:hAnsi="Times New Roman" w:cs="Times New Roman"/>
                <w:noProof/>
                <w:sz w:val="24"/>
                <w:szCs w:val="24"/>
                <w:lang w:eastAsia="ru-RU"/>
              </w:rPr>
            </w:pPr>
            <w:r w:rsidRPr="00AB58CB">
              <w:rPr>
                <w:rFonts w:ascii="Times New Roman" w:eastAsia="Times New Roman" w:hAnsi="Times New Roman" w:cs="Times New Roman"/>
                <w:noProof/>
                <w:sz w:val="24"/>
                <w:szCs w:val="24"/>
                <w:lang w:eastAsia="ru-RU"/>
              </w:rPr>
              <w:br/>
            </w:r>
          </w:p>
          <w:p w:rsidR="004A2AA9" w:rsidRDefault="004A2AA9"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p>
          <w:p w:rsidR="00F66B88" w:rsidRPr="00F66B88" w:rsidRDefault="00F66B88" w:rsidP="00F66B88">
            <w:pPr>
              <w:widowControl w:val="0"/>
              <w:spacing w:after="80" w:line="240" w:lineRule="auto"/>
              <w:ind w:right="60" w:firstLine="709"/>
              <w:rPr>
                <w:rFonts w:ascii="Times New Roman" w:eastAsia="Times New Roman" w:hAnsi="Times New Roman" w:cs="Arial"/>
                <w:noProof/>
                <w:color w:val="000000"/>
                <w:sz w:val="24"/>
                <w:szCs w:val="20"/>
                <w:lang w:eastAsia="ru-RU"/>
              </w:rPr>
            </w:pPr>
          </w:p>
        </w:tc>
        <w:tc>
          <w:tcPr>
            <w:tcW w:w="4945" w:type="dxa"/>
            <w:tcBorders>
              <w:top w:val="single" w:sz="4" w:space="0" w:color="auto"/>
              <w:left w:val="single" w:sz="4" w:space="0" w:color="auto"/>
              <w:bottom w:val="single" w:sz="4" w:space="0" w:color="auto"/>
              <w:right w:val="single" w:sz="4" w:space="0" w:color="auto"/>
            </w:tcBorders>
          </w:tcPr>
          <w:p w:rsidR="00F66B88" w:rsidRPr="00F66B88" w:rsidRDefault="00F66B88" w:rsidP="0023389D">
            <w:pPr>
              <w:widowControl w:val="0"/>
              <w:spacing w:after="80" w:line="240" w:lineRule="auto"/>
              <w:ind w:right="60" w:firstLine="709"/>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lastRenderedPageBreak/>
              <w:t xml:space="preserve">Увеличение доли выпускников, выбирающих для сдачи в формате ЕГЭ  физико-математические дисциплины </w:t>
            </w:r>
          </w:p>
        </w:tc>
        <w:tc>
          <w:tcPr>
            <w:tcW w:w="5403" w:type="dxa"/>
            <w:tcBorders>
              <w:top w:val="single" w:sz="4" w:space="0" w:color="auto"/>
              <w:left w:val="single" w:sz="4" w:space="0" w:color="auto"/>
              <w:bottom w:val="single" w:sz="4" w:space="0" w:color="auto"/>
              <w:right w:val="single" w:sz="4" w:space="0" w:color="auto"/>
            </w:tcBorders>
          </w:tcPr>
          <w:p w:rsidR="00F66B88" w:rsidRPr="00F66B88" w:rsidRDefault="00F66B88" w:rsidP="004A2AA9">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Зам. дир</w:t>
            </w:r>
            <w:r w:rsidR="004A2AA9">
              <w:rPr>
                <w:rFonts w:ascii="Times New Roman" w:eastAsia="Times New Roman" w:hAnsi="Times New Roman" w:cs="Arial"/>
                <w:noProof/>
                <w:color w:val="000000"/>
                <w:sz w:val="24"/>
                <w:szCs w:val="20"/>
                <w:lang w:eastAsia="ru-RU"/>
              </w:rPr>
              <w:t xml:space="preserve">ектора </w:t>
            </w:r>
            <w:r w:rsidRPr="00F66B88">
              <w:rPr>
                <w:rFonts w:ascii="Times New Roman" w:eastAsia="Times New Roman" w:hAnsi="Times New Roman" w:cs="Arial"/>
                <w:noProof/>
                <w:color w:val="000000"/>
                <w:sz w:val="24"/>
                <w:szCs w:val="20"/>
                <w:lang w:eastAsia="ru-RU"/>
              </w:rPr>
              <w:t xml:space="preserve"> по учебно-воспитательной работе, руководители метод объединений</w:t>
            </w:r>
          </w:p>
        </w:tc>
      </w:tr>
      <w:tr w:rsidR="00F66B88" w:rsidRPr="00F66B88" w:rsidTr="00AB58CB">
        <w:tc>
          <w:tcPr>
            <w:tcW w:w="3429"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lastRenderedPageBreak/>
              <w:t xml:space="preserve">2.Расширение участия учащихся в предметных олимпиадах и проектах физико-математической и гуманитарной направленности  </w:t>
            </w:r>
          </w:p>
        </w:tc>
        <w:tc>
          <w:tcPr>
            <w:tcW w:w="4945"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Увеличение числа учащихся, участвующих в предметных олимпиадах и проектах  физико-математической и гуманитарной направленности</w:t>
            </w:r>
            <w:r w:rsidR="00422DCF">
              <w:rPr>
                <w:rFonts w:ascii="Times New Roman" w:eastAsia="Times New Roman" w:hAnsi="Times New Roman" w:cs="Arial"/>
                <w:noProof/>
                <w:color w:val="000000"/>
                <w:sz w:val="24"/>
                <w:szCs w:val="20"/>
                <w:lang w:eastAsia="ru-RU"/>
              </w:rPr>
              <w:t>, в том числе дистанционных.</w:t>
            </w:r>
            <w:r w:rsidRPr="00F66B88">
              <w:rPr>
                <w:rFonts w:ascii="Times New Roman" w:eastAsia="Times New Roman" w:hAnsi="Times New Roman" w:cs="Arial"/>
                <w:noProof/>
                <w:color w:val="000000"/>
                <w:sz w:val="24"/>
                <w:szCs w:val="20"/>
                <w:lang w:eastAsia="ru-RU"/>
              </w:rPr>
              <w:t xml:space="preserve"> </w:t>
            </w:r>
          </w:p>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Увеличение числа учащихся – призеров, победителей и лауреатов олимпиад, конкурсов  и проектов физико-математической и гуманитарной направленности</w:t>
            </w:r>
            <w:r w:rsidR="00422DCF">
              <w:rPr>
                <w:rFonts w:ascii="Times New Roman" w:eastAsia="Times New Roman" w:hAnsi="Times New Roman" w:cs="Arial"/>
                <w:noProof/>
                <w:color w:val="000000"/>
                <w:sz w:val="24"/>
                <w:szCs w:val="20"/>
                <w:lang w:eastAsia="ru-RU"/>
              </w:rPr>
              <w:t>, в том числе дистанционных.</w:t>
            </w:r>
          </w:p>
        </w:tc>
        <w:tc>
          <w:tcPr>
            <w:tcW w:w="5403"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Зам. дир. по учебно-воспитательной работе, руководители метод объединений</w:t>
            </w:r>
          </w:p>
        </w:tc>
      </w:tr>
      <w:tr w:rsidR="00F66B88" w:rsidRPr="00F66B88" w:rsidTr="00AB58CB">
        <w:trPr>
          <w:trHeight w:val="2857"/>
        </w:trPr>
        <w:tc>
          <w:tcPr>
            <w:tcW w:w="3429" w:type="dxa"/>
            <w:tcBorders>
              <w:top w:val="single" w:sz="4" w:space="0" w:color="auto"/>
              <w:left w:val="single" w:sz="4" w:space="0" w:color="auto"/>
              <w:bottom w:val="single" w:sz="4" w:space="0" w:color="auto"/>
              <w:right w:val="single" w:sz="4" w:space="0" w:color="auto"/>
            </w:tcBorders>
          </w:tcPr>
          <w:p w:rsidR="00F66B88" w:rsidRPr="00F66B88" w:rsidRDefault="00F66B88" w:rsidP="00422DCF">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lastRenderedPageBreak/>
              <w:t>Развитие системы контроля качества на каждо</w:t>
            </w:r>
            <w:r w:rsidR="00422DCF">
              <w:rPr>
                <w:rFonts w:ascii="Times New Roman" w:eastAsia="Times New Roman" w:hAnsi="Times New Roman" w:cs="Arial"/>
                <w:noProof/>
                <w:color w:val="000000"/>
                <w:sz w:val="24"/>
                <w:szCs w:val="20"/>
                <w:lang w:eastAsia="ru-RU"/>
              </w:rPr>
              <w:t>м образовательном уровне.</w:t>
            </w:r>
          </w:p>
        </w:tc>
        <w:tc>
          <w:tcPr>
            <w:tcW w:w="4945"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Увеличение доли учащихся, участвующих в измерениях качества обученности школьников  по измерительным материалам международных стандартов.</w:t>
            </w:r>
          </w:p>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Увеличение доли учащихся, включенных в программы тестирования в формате  по измерению уровня обученности школьников.</w:t>
            </w:r>
          </w:p>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Увеличение доли учащихся, участвующих в измерении их индивидуального прогресса.</w:t>
            </w:r>
          </w:p>
        </w:tc>
        <w:tc>
          <w:tcPr>
            <w:tcW w:w="5403" w:type="dxa"/>
            <w:tcBorders>
              <w:top w:val="single" w:sz="4" w:space="0" w:color="auto"/>
              <w:left w:val="single" w:sz="4" w:space="0" w:color="auto"/>
              <w:bottom w:val="single" w:sz="4" w:space="0" w:color="auto"/>
              <w:right w:val="single" w:sz="4" w:space="0" w:color="auto"/>
            </w:tcBorders>
          </w:tcPr>
          <w:p w:rsidR="00F66B88" w:rsidRPr="00F66B88" w:rsidRDefault="00F66B88" w:rsidP="00BD43BF">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Зам. дир</w:t>
            </w:r>
            <w:r w:rsidR="00BD43BF">
              <w:rPr>
                <w:rFonts w:ascii="Times New Roman" w:eastAsia="Times New Roman" w:hAnsi="Times New Roman" w:cs="Arial"/>
                <w:noProof/>
                <w:color w:val="000000"/>
                <w:sz w:val="24"/>
                <w:szCs w:val="20"/>
                <w:lang w:eastAsia="ru-RU"/>
              </w:rPr>
              <w:t xml:space="preserve">ектора </w:t>
            </w:r>
            <w:r w:rsidRPr="00F66B88">
              <w:rPr>
                <w:rFonts w:ascii="Times New Roman" w:eastAsia="Times New Roman" w:hAnsi="Times New Roman" w:cs="Arial"/>
                <w:noProof/>
                <w:color w:val="000000"/>
                <w:sz w:val="24"/>
                <w:szCs w:val="20"/>
                <w:lang w:eastAsia="ru-RU"/>
              </w:rPr>
              <w:t xml:space="preserve"> по воспитательной работе</w:t>
            </w:r>
          </w:p>
        </w:tc>
      </w:tr>
      <w:tr w:rsidR="00F66B88" w:rsidRPr="00F66B88" w:rsidTr="00AB58CB">
        <w:tc>
          <w:tcPr>
            <w:tcW w:w="3429"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4. Создание банка данных о достижениях учащихся  в разных областях деятельности. </w:t>
            </w:r>
          </w:p>
        </w:tc>
        <w:tc>
          <w:tcPr>
            <w:tcW w:w="4945" w:type="dxa"/>
            <w:tcBorders>
              <w:top w:val="single" w:sz="4" w:space="0" w:color="auto"/>
              <w:left w:val="single" w:sz="4" w:space="0" w:color="auto"/>
              <w:bottom w:val="single" w:sz="4" w:space="0" w:color="auto"/>
              <w:right w:val="single" w:sz="4" w:space="0" w:color="auto"/>
            </w:tcBorders>
          </w:tcPr>
          <w:p w:rsidR="00F66B88" w:rsidRPr="00F66B88" w:rsidRDefault="00F66B88" w:rsidP="00BD43BF">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Увеличение доли учащихся, внесенных в банк   данных о достижениях учащихся. </w:t>
            </w:r>
          </w:p>
        </w:tc>
        <w:tc>
          <w:tcPr>
            <w:tcW w:w="5403" w:type="dxa"/>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 Зам. дир</w:t>
            </w:r>
            <w:r w:rsidR="00BD43BF">
              <w:rPr>
                <w:rFonts w:ascii="Times New Roman" w:eastAsia="Times New Roman" w:hAnsi="Times New Roman" w:cs="Arial"/>
                <w:noProof/>
                <w:color w:val="000000"/>
                <w:sz w:val="24"/>
                <w:szCs w:val="20"/>
                <w:lang w:eastAsia="ru-RU"/>
              </w:rPr>
              <w:t xml:space="preserve">ектора </w:t>
            </w:r>
            <w:r w:rsidRPr="00F66B88">
              <w:rPr>
                <w:rFonts w:ascii="Times New Roman" w:eastAsia="Times New Roman" w:hAnsi="Times New Roman" w:cs="Arial"/>
                <w:noProof/>
                <w:color w:val="000000"/>
                <w:sz w:val="24"/>
                <w:szCs w:val="20"/>
                <w:lang w:eastAsia="ru-RU"/>
              </w:rPr>
              <w:t xml:space="preserve"> по    воспитательной   </w:t>
            </w:r>
          </w:p>
          <w:p w:rsidR="00F66B88" w:rsidRPr="00F66B88" w:rsidRDefault="00F66B88" w:rsidP="00F66B88">
            <w:pPr>
              <w:widowControl w:val="0"/>
              <w:spacing w:after="8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  работе</w:t>
            </w:r>
          </w:p>
        </w:tc>
      </w:tr>
      <w:tr w:rsidR="00F66B88" w:rsidRPr="00F66B88" w:rsidTr="0023389D">
        <w:tc>
          <w:tcPr>
            <w:tcW w:w="13777" w:type="dxa"/>
            <w:gridSpan w:val="3"/>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Необходимые ресурсы:</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Новые лицензированные учебные и воспитательные программы (программы будут создаваться во время всего действия Программы развития)  </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Лицензированное Программное обеспечение – в частности специализированные программные комплексы (например, логопедические, здоровье сберегающие, тестовые системы и пр.).</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Расходные материалы, многофункциональное офисное  оборудование для создания печатных материалов.</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Высокоскоростная точка доступа к образовательным Интернет ресурсам в библиотеке школы, мультимедийном классе и кабинете информатики для он-лайн доступа к современным учебным материалам (фильмам, презентациям, видеоколлекциям и т.п.).</w:t>
            </w:r>
          </w:p>
        </w:tc>
      </w:tr>
      <w:tr w:rsidR="00F66B88" w:rsidRPr="00F66B88" w:rsidTr="0023389D">
        <w:tc>
          <w:tcPr>
            <w:tcW w:w="13777" w:type="dxa"/>
            <w:gridSpan w:val="3"/>
            <w:tcBorders>
              <w:top w:val="single" w:sz="4" w:space="0" w:color="auto"/>
              <w:left w:val="single" w:sz="4" w:space="0" w:color="auto"/>
              <w:bottom w:val="single" w:sz="4" w:space="0" w:color="auto"/>
              <w:right w:val="single" w:sz="4" w:space="0" w:color="auto"/>
            </w:tcBorders>
          </w:tcPr>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Ожидаемые результаты и сроки решения задач:</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К окончанию 201</w:t>
            </w:r>
            <w:r w:rsidR="00422DCF">
              <w:rPr>
                <w:rFonts w:ascii="Times New Roman" w:eastAsia="Times New Roman" w:hAnsi="Times New Roman" w:cs="Arial"/>
                <w:noProof/>
                <w:color w:val="000000"/>
                <w:sz w:val="24"/>
                <w:szCs w:val="20"/>
                <w:lang w:eastAsia="ru-RU"/>
              </w:rPr>
              <w:t>7</w:t>
            </w:r>
            <w:r w:rsidRPr="00F66B88">
              <w:rPr>
                <w:rFonts w:ascii="Times New Roman" w:eastAsia="Times New Roman" w:hAnsi="Times New Roman" w:cs="Arial"/>
                <w:noProof/>
                <w:color w:val="000000"/>
                <w:sz w:val="24"/>
                <w:szCs w:val="20"/>
                <w:lang w:eastAsia="ru-RU"/>
              </w:rPr>
              <w:t>-201</w:t>
            </w:r>
            <w:r w:rsidR="00422DCF">
              <w:rPr>
                <w:rFonts w:ascii="Times New Roman" w:eastAsia="Times New Roman" w:hAnsi="Times New Roman" w:cs="Arial"/>
                <w:noProof/>
                <w:color w:val="000000"/>
                <w:sz w:val="24"/>
                <w:szCs w:val="20"/>
                <w:lang w:eastAsia="ru-RU"/>
              </w:rPr>
              <w:t>8</w:t>
            </w:r>
            <w:r w:rsidRPr="00F66B88">
              <w:rPr>
                <w:rFonts w:ascii="Times New Roman" w:eastAsia="Times New Roman" w:hAnsi="Times New Roman" w:cs="Arial"/>
                <w:noProof/>
                <w:color w:val="000000"/>
                <w:sz w:val="24"/>
                <w:szCs w:val="20"/>
                <w:lang w:eastAsia="ru-RU"/>
              </w:rPr>
              <w:t xml:space="preserve"> уч.года – доля выпускников, выбирающих для сдачи в формате ЕГЭ  физико-математических дисциплин (без учета обязательного предмета «Математика») увеличится на 10%;</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К окончанию 201</w:t>
            </w:r>
            <w:r w:rsidR="00422DCF">
              <w:rPr>
                <w:rFonts w:ascii="Times New Roman" w:eastAsia="Times New Roman" w:hAnsi="Times New Roman" w:cs="Arial"/>
                <w:noProof/>
                <w:color w:val="000000"/>
                <w:sz w:val="24"/>
                <w:szCs w:val="20"/>
                <w:lang w:eastAsia="ru-RU"/>
              </w:rPr>
              <w:t>8</w:t>
            </w:r>
            <w:r w:rsidRPr="00F66B88">
              <w:rPr>
                <w:rFonts w:ascii="Times New Roman" w:eastAsia="Times New Roman" w:hAnsi="Times New Roman" w:cs="Arial"/>
                <w:noProof/>
                <w:color w:val="000000"/>
                <w:sz w:val="24"/>
                <w:szCs w:val="20"/>
                <w:lang w:eastAsia="ru-RU"/>
              </w:rPr>
              <w:t>-201</w:t>
            </w:r>
            <w:r w:rsidR="00422DCF">
              <w:rPr>
                <w:rFonts w:ascii="Times New Roman" w:eastAsia="Times New Roman" w:hAnsi="Times New Roman" w:cs="Arial"/>
                <w:noProof/>
                <w:color w:val="000000"/>
                <w:sz w:val="24"/>
                <w:szCs w:val="20"/>
                <w:lang w:eastAsia="ru-RU"/>
              </w:rPr>
              <w:t>9</w:t>
            </w:r>
            <w:r w:rsidRPr="00F66B88">
              <w:rPr>
                <w:rFonts w:ascii="Times New Roman" w:eastAsia="Times New Roman" w:hAnsi="Times New Roman" w:cs="Arial"/>
                <w:noProof/>
                <w:color w:val="000000"/>
                <w:sz w:val="24"/>
                <w:szCs w:val="20"/>
                <w:lang w:eastAsia="ru-RU"/>
              </w:rPr>
              <w:t xml:space="preserve"> уч.года – число учащихся, участвующих в предметных олимпиадах и проектах физико-математической  и гуманитарной направленности увеличится на 20%:</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К началу 201</w:t>
            </w:r>
            <w:r w:rsidR="00422DCF">
              <w:rPr>
                <w:rFonts w:ascii="Times New Roman" w:eastAsia="Times New Roman" w:hAnsi="Times New Roman" w:cs="Arial"/>
                <w:noProof/>
                <w:color w:val="000000"/>
                <w:sz w:val="24"/>
                <w:szCs w:val="20"/>
                <w:lang w:eastAsia="ru-RU"/>
              </w:rPr>
              <w:t>9</w:t>
            </w:r>
            <w:r w:rsidRPr="00F66B88">
              <w:rPr>
                <w:rFonts w:ascii="Times New Roman" w:eastAsia="Times New Roman" w:hAnsi="Times New Roman" w:cs="Arial"/>
                <w:noProof/>
                <w:color w:val="000000"/>
                <w:sz w:val="24"/>
                <w:szCs w:val="20"/>
                <w:lang w:eastAsia="ru-RU"/>
              </w:rPr>
              <w:t>-20</w:t>
            </w:r>
            <w:r w:rsidR="00422DCF">
              <w:rPr>
                <w:rFonts w:ascii="Times New Roman" w:eastAsia="Times New Roman" w:hAnsi="Times New Roman" w:cs="Arial"/>
                <w:noProof/>
                <w:color w:val="000000"/>
                <w:sz w:val="24"/>
                <w:szCs w:val="20"/>
                <w:lang w:eastAsia="ru-RU"/>
              </w:rPr>
              <w:t>20</w:t>
            </w:r>
            <w:r w:rsidRPr="00F66B88">
              <w:rPr>
                <w:rFonts w:ascii="Times New Roman" w:eastAsia="Times New Roman" w:hAnsi="Times New Roman" w:cs="Arial"/>
                <w:noProof/>
                <w:color w:val="000000"/>
                <w:sz w:val="24"/>
                <w:szCs w:val="20"/>
                <w:lang w:eastAsia="ru-RU"/>
              </w:rPr>
              <w:t xml:space="preserve"> уч.года – 100% выпускников </w:t>
            </w:r>
            <w:r w:rsidR="00422DCF">
              <w:rPr>
                <w:rFonts w:ascii="Times New Roman" w:eastAsia="Times New Roman" w:hAnsi="Times New Roman" w:cs="Arial"/>
                <w:noProof/>
                <w:color w:val="000000"/>
                <w:sz w:val="24"/>
                <w:szCs w:val="20"/>
                <w:lang w:eastAsia="ru-RU"/>
              </w:rPr>
              <w:t xml:space="preserve">уровня среднего общего образования </w:t>
            </w:r>
            <w:r w:rsidRPr="00F66B88">
              <w:rPr>
                <w:rFonts w:ascii="Times New Roman" w:eastAsia="Times New Roman" w:hAnsi="Times New Roman" w:cs="Arial"/>
                <w:noProof/>
                <w:color w:val="000000"/>
                <w:sz w:val="24"/>
                <w:szCs w:val="20"/>
                <w:lang w:eastAsia="ru-RU"/>
              </w:rPr>
              <w:t xml:space="preserve"> обучаются по индивидуальным учебным планам.</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 xml:space="preserve">Инструментарий для измерения достижений учащихся с методическими материалами (измерение индивидуального </w:t>
            </w:r>
            <w:r w:rsidRPr="00F66B88">
              <w:rPr>
                <w:rFonts w:ascii="Times New Roman" w:eastAsia="Times New Roman" w:hAnsi="Times New Roman" w:cs="Arial"/>
                <w:noProof/>
                <w:color w:val="000000"/>
                <w:sz w:val="24"/>
                <w:szCs w:val="20"/>
                <w:lang w:eastAsia="ru-RU"/>
              </w:rPr>
              <w:lastRenderedPageBreak/>
              <w:t xml:space="preserve">прогресса, сборник инструментария международных измерений </w:t>
            </w:r>
            <w:r w:rsidRPr="00F66B88">
              <w:rPr>
                <w:rFonts w:ascii="Times New Roman" w:eastAsia="Times New Roman" w:hAnsi="Times New Roman" w:cs="Arial"/>
                <w:noProof/>
                <w:color w:val="000000"/>
                <w:sz w:val="24"/>
                <w:szCs w:val="20"/>
                <w:lang w:val="en-US" w:eastAsia="ru-RU"/>
              </w:rPr>
              <w:t>PISA</w:t>
            </w:r>
            <w:r w:rsidRPr="00F66B88">
              <w:rPr>
                <w:rFonts w:ascii="Times New Roman" w:eastAsia="Times New Roman" w:hAnsi="Times New Roman" w:cs="Arial"/>
                <w:noProof/>
                <w:color w:val="000000"/>
                <w:sz w:val="24"/>
                <w:szCs w:val="20"/>
                <w:lang w:eastAsia="ru-RU"/>
              </w:rPr>
              <w:t xml:space="preserve">, </w:t>
            </w:r>
            <w:r w:rsidRPr="00F66B88">
              <w:rPr>
                <w:rFonts w:ascii="Times New Roman" w:eastAsia="Times New Roman" w:hAnsi="Times New Roman" w:cs="Arial"/>
                <w:noProof/>
                <w:color w:val="000000"/>
                <w:sz w:val="24"/>
                <w:szCs w:val="20"/>
                <w:lang w:val="en-US" w:eastAsia="ru-RU"/>
              </w:rPr>
              <w:t>PRILS</w:t>
            </w:r>
            <w:r w:rsidRPr="00F66B88">
              <w:rPr>
                <w:rFonts w:ascii="Times New Roman" w:eastAsia="Times New Roman" w:hAnsi="Times New Roman" w:cs="Arial"/>
                <w:noProof/>
                <w:color w:val="000000"/>
                <w:sz w:val="24"/>
                <w:szCs w:val="20"/>
                <w:lang w:eastAsia="ru-RU"/>
              </w:rPr>
              <w:t xml:space="preserve"> и т.п.) </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В 201</w:t>
            </w:r>
            <w:r w:rsidR="00422DCF">
              <w:rPr>
                <w:rFonts w:ascii="Times New Roman" w:eastAsia="Times New Roman" w:hAnsi="Times New Roman" w:cs="Arial"/>
                <w:noProof/>
                <w:color w:val="000000"/>
                <w:sz w:val="24"/>
                <w:szCs w:val="20"/>
                <w:lang w:eastAsia="ru-RU"/>
              </w:rPr>
              <w:t>8</w:t>
            </w:r>
            <w:r w:rsidRPr="00F66B88">
              <w:rPr>
                <w:rFonts w:ascii="Times New Roman" w:eastAsia="Times New Roman" w:hAnsi="Times New Roman" w:cs="Arial"/>
                <w:noProof/>
                <w:color w:val="000000"/>
                <w:sz w:val="24"/>
                <w:szCs w:val="20"/>
                <w:lang w:eastAsia="ru-RU"/>
              </w:rPr>
              <w:t>-201</w:t>
            </w:r>
            <w:r w:rsidR="00422DCF">
              <w:rPr>
                <w:rFonts w:ascii="Times New Roman" w:eastAsia="Times New Roman" w:hAnsi="Times New Roman" w:cs="Arial"/>
                <w:noProof/>
                <w:color w:val="000000"/>
                <w:sz w:val="24"/>
                <w:szCs w:val="20"/>
                <w:lang w:eastAsia="ru-RU"/>
              </w:rPr>
              <w:t>9</w:t>
            </w:r>
            <w:r w:rsidRPr="00F66B88">
              <w:rPr>
                <w:rFonts w:ascii="Times New Roman" w:eastAsia="Times New Roman" w:hAnsi="Times New Roman" w:cs="Arial"/>
                <w:noProof/>
                <w:color w:val="000000"/>
                <w:sz w:val="24"/>
                <w:szCs w:val="20"/>
                <w:lang w:eastAsia="ru-RU"/>
              </w:rPr>
              <w:t xml:space="preserve"> уч. году - 40% учащихся </w:t>
            </w:r>
            <w:r w:rsidR="00422DCF">
              <w:rPr>
                <w:rFonts w:ascii="Times New Roman" w:eastAsia="Times New Roman" w:hAnsi="Times New Roman" w:cs="Arial"/>
                <w:noProof/>
                <w:color w:val="000000"/>
                <w:sz w:val="24"/>
                <w:szCs w:val="20"/>
                <w:lang w:eastAsia="ru-RU"/>
              </w:rPr>
              <w:t xml:space="preserve">уровня начального общего и основного общего образования </w:t>
            </w:r>
            <w:r w:rsidRPr="00F66B88">
              <w:rPr>
                <w:rFonts w:ascii="Times New Roman" w:eastAsia="Times New Roman" w:hAnsi="Times New Roman" w:cs="Arial"/>
                <w:noProof/>
                <w:color w:val="000000"/>
                <w:sz w:val="24"/>
                <w:szCs w:val="20"/>
                <w:lang w:eastAsia="ru-RU"/>
              </w:rPr>
              <w:t xml:space="preserve"> включены в измерение достижений;</w:t>
            </w:r>
          </w:p>
          <w:p w:rsidR="00F66B88" w:rsidRPr="00F66B88" w:rsidRDefault="00F66B88" w:rsidP="00F66B88">
            <w:pPr>
              <w:widowControl w:val="0"/>
              <w:spacing w:after="0" w:line="240" w:lineRule="auto"/>
              <w:ind w:right="60" w:firstLine="709"/>
              <w:jc w:val="both"/>
              <w:rPr>
                <w:rFonts w:ascii="Times New Roman" w:eastAsia="Times New Roman" w:hAnsi="Times New Roman" w:cs="Arial"/>
                <w:noProof/>
                <w:color w:val="000000"/>
                <w:sz w:val="24"/>
                <w:szCs w:val="20"/>
                <w:lang w:eastAsia="ru-RU"/>
              </w:rPr>
            </w:pPr>
            <w:r w:rsidRPr="00F66B88">
              <w:rPr>
                <w:rFonts w:ascii="Times New Roman" w:eastAsia="Times New Roman" w:hAnsi="Times New Roman" w:cs="Arial"/>
                <w:noProof/>
                <w:color w:val="000000"/>
                <w:sz w:val="24"/>
                <w:szCs w:val="20"/>
                <w:lang w:eastAsia="ru-RU"/>
              </w:rPr>
              <w:t>На протяжении действия Программы результаты охвата учащихся и измерений достижений должны ежегодно повышаться, не менее чем на 15%.</w:t>
            </w:r>
          </w:p>
        </w:tc>
      </w:tr>
    </w:tbl>
    <w:p w:rsidR="00F66B88" w:rsidRDefault="00F66B88" w:rsidP="00306592">
      <w:pPr>
        <w:ind w:left="360"/>
        <w:rPr>
          <w:rFonts w:ascii="Times New Roman" w:hAnsi="Times New Roman" w:cs="Times New Roman"/>
          <w:sz w:val="28"/>
          <w:szCs w:val="28"/>
        </w:rPr>
      </w:pPr>
    </w:p>
    <w:p w:rsidR="00422DCF" w:rsidRPr="00422DCF" w:rsidRDefault="00422DCF" w:rsidP="00422DCF">
      <w:pPr>
        <w:keepNext/>
        <w:keepLines/>
        <w:spacing w:before="200" w:after="0"/>
        <w:ind w:right="60" w:firstLine="709"/>
        <w:jc w:val="center"/>
        <w:outlineLvl w:val="2"/>
        <w:rPr>
          <w:rFonts w:ascii="Cambria" w:eastAsia="Times New Roman" w:hAnsi="Cambria" w:cs="Times New Roman"/>
          <w:b/>
          <w:bCs/>
          <w:noProof/>
          <w:sz w:val="24"/>
          <w:szCs w:val="24"/>
        </w:rPr>
      </w:pPr>
      <w:bookmarkStart w:id="3" w:name="_Toc381043940"/>
      <w:r>
        <w:rPr>
          <w:rFonts w:ascii="Cambria" w:eastAsia="Times New Roman" w:hAnsi="Cambria" w:cs="Times New Roman"/>
          <w:b/>
          <w:bCs/>
          <w:noProof/>
          <w:sz w:val="24"/>
          <w:szCs w:val="24"/>
        </w:rPr>
        <w:t>3</w:t>
      </w:r>
      <w:r w:rsidRPr="00422DCF">
        <w:rPr>
          <w:rFonts w:ascii="Cambria" w:eastAsia="Times New Roman" w:hAnsi="Cambria" w:cs="Times New Roman"/>
          <w:b/>
          <w:bCs/>
          <w:noProof/>
          <w:sz w:val="24"/>
          <w:szCs w:val="24"/>
        </w:rPr>
        <w:t xml:space="preserve">. </w:t>
      </w:r>
      <w:r w:rsidR="00991636">
        <w:rPr>
          <w:rFonts w:ascii="Cambria" w:eastAsia="Times New Roman" w:hAnsi="Cambria" w:cs="Times New Roman"/>
          <w:b/>
          <w:bCs/>
          <w:noProof/>
          <w:sz w:val="24"/>
          <w:szCs w:val="24"/>
        </w:rPr>
        <w:t xml:space="preserve">3 </w:t>
      </w:r>
      <w:r w:rsidRPr="00422DCF">
        <w:rPr>
          <w:rFonts w:ascii="Times New Roman" w:hAnsi="Times New Roman"/>
          <w:b/>
          <w:sz w:val="28"/>
          <w:szCs w:val="28"/>
        </w:rPr>
        <w:t>Проектирование поливариантных компонентов рефлексивно – развивающей воспитательной среды  для детей, обладающих дифференцированными способностями, склонностями, интересами</w:t>
      </w:r>
      <w:bookmarkEnd w:id="3"/>
      <w:proofErr w:type="gramStart"/>
      <w:r w:rsidR="00991636">
        <w:rPr>
          <w:rFonts w:ascii="Times New Roman" w:hAnsi="Times New Roman"/>
          <w:b/>
          <w:sz w:val="28"/>
          <w:szCs w:val="28"/>
        </w:rPr>
        <w:t xml:space="preserve"> </w:t>
      </w:r>
      <w:r>
        <w:rPr>
          <w:rFonts w:ascii="Cambria" w:eastAsia="Times New Roman" w:hAnsi="Cambria" w:cs="Times New Roman"/>
          <w:b/>
          <w:bCs/>
          <w:noProof/>
          <w:sz w:val="24"/>
          <w:szCs w:val="24"/>
        </w:rPr>
        <w:t>.</w:t>
      </w:r>
      <w:proofErr w:type="gramEnd"/>
      <w:r w:rsidRPr="00422DCF">
        <w:rPr>
          <w:rFonts w:ascii="Cambria" w:eastAsia="Times New Roman" w:hAnsi="Cambria" w:cs="Times New Roman"/>
          <w:b/>
          <w:bCs/>
          <w:noProof/>
          <w:sz w:val="24"/>
          <w:szCs w:val="24"/>
        </w:rPr>
        <w:t xml:space="preserve"> </w:t>
      </w:r>
    </w:p>
    <w:p w:rsidR="00422DCF" w:rsidRPr="00422DCF" w:rsidRDefault="00422DCF" w:rsidP="00422DCF">
      <w:pPr>
        <w:spacing w:line="360" w:lineRule="auto"/>
        <w:ind w:left="540" w:right="60" w:firstLine="539"/>
        <w:jc w:val="both"/>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Направление включает темы: духовно-нравственное развитие и воспитание детей и молодежи; технологии воспитания; поиск, выращивание и сопровождение одаренных детей; межведомственная включенность в проблему воспитания; воспитание  лидерских позиций через систему неформального образования; поддержание лидерских позиций.  </w:t>
      </w:r>
    </w:p>
    <w:p w:rsidR="00422DCF" w:rsidRPr="00422DCF" w:rsidRDefault="00422DCF" w:rsidP="00422DCF">
      <w:pPr>
        <w:spacing w:line="360" w:lineRule="auto"/>
        <w:ind w:right="60" w:firstLine="539"/>
        <w:jc w:val="both"/>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Ответственный за раздел - Зам.директора по воспитательной работе</w:t>
      </w:r>
    </w:p>
    <w:tbl>
      <w:tblPr>
        <w:tblW w:w="14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3"/>
        <w:gridCol w:w="4962"/>
        <w:gridCol w:w="4819"/>
      </w:tblGrid>
      <w:tr w:rsidR="00422DCF" w:rsidRPr="00422DCF" w:rsidTr="008366AF">
        <w:tc>
          <w:tcPr>
            <w:tcW w:w="4563"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ind w:right="60" w:firstLine="709"/>
              <w:jc w:val="both"/>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Задачи</w:t>
            </w:r>
          </w:p>
        </w:tc>
        <w:tc>
          <w:tcPr>
            <w:tcW w:w="4962"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ind w:right="60" w:firstLine="709"/>
              <w:jc w:val="both"/>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Индикаторы и показатели</w:t>
            </w:r>
          </w:p>
        </w:tc>
        <w:tc>
          <w:tcPr>
            <w:tcW w:w="4819"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ind w:right="60" w:firstLine="709"/>
              <w:jc w:val="both"/>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Ответственный </w:t>
            </w:r>
          </w:p>
        </w:tc>
      </w:tr>
      <w:tr w:rsidR="00422DCF" w:rsidRPr="00422DCF" w:rsidTr="008366AF">
        <w:tc>
          <w:tcPr>
            <w:tcW w:w="4563"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1. Развитие образования по предметам физико-математической направленности </w:t>
            </w:r>
          </w:p>
        </w:tc>
        <w:tc>
          <w:tcPr>
            <w:tcW w:w="4962"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Увеличение разнообразия форм образования по предметам физико-математической направленности (в школе, в учреждениях дополнительного образования)</w:t>
            </w:r>
          </w:p>
        </w:tc>
        <w:tc>
          <w:tcPr>
            <w:tcW w:w="4819"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Руководители метод. объединений, классные руководители, учителя предметники.</w:t>
            </w:r>
          </w:p>
        </w:tc>
      </w:tr>
      <w:tr w:rsidR="00422DCF" w:rsidRPr="00422DCF" w:rsidTr="008366AF">
        <w:tc>
          <w:tcPr>
            <w:tcW w:w="4563"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2.Развитие образования по предметам гуманитарной направленности </w:t>
            </w:r>
          </w:p>
        </w:tc>
        <w:tc>
          <w:tcPr>
            <w:tcW w:w="4962"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Увеличение разнообразия форм образованием по предметам гуманитарной направленности (в школе, в учреждениях дополнительного образования)</w:t>
            </w:r>
          </w:p>
        </w:tc>
        <w:tc>
          <w:tcPr>
            <w:tcW w:w="4819"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Руководители метод. объединений, классные руководители, учителя предметники.</w:t>
            </w:r>
          </w:p>
        </w:tc>
      </w:tr>
      <w:tr w:rsidR="00422DCF" w:rsidRPr="00422DCF" w:rsidTr="008366AF">
        <w:tc>
          <w:tcPr>
            <w:tcW w:w="4563"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3.Контроль качества различных форм образования</w:t>
            </w:r>
          </w:p>
        </w:tc>
        <w:tc>
          <w:tcPr>
            <w:tcW w:w="4962"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Рост удовлетворенности родителей и учащихся качеством и разнообразием форм образования. </w:t>
            </w:r>
          </w:p>
        </w:tc>
        <w:tc>
          <w:tcPr>
            <w:tcW w:w="4819"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Зам. директора  по воспитательной работе.</w:t>
            </w:r>
          </w:p>
        </w:tc>
      </w:tr>
      <w:tr w:rsidR="00422DCF" w:rsidRPr="00422DCF" w:rsidTr="008366AF">
        <w:tc>
          <w:tcPr>
            <w:tcW w:w="4563" w:type="dxa"/>
            <w:tcBorders>
              <w:top w:val="single" w:sz="4" w:space="0" w:color="auto"/>
              <w:left w:val="single" w:sz="4" w:space="0" w:color="auto"/>
              <w:bottom w:val="single" w:sz="4" w:space="0" w:color="auto"/>
              <w:right w:val="single" w:sz="4" w:space="0" w:color="auto"/>
            </w:tcBorders>
          </w:tcPr>
          <w:p w:rsid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 xml:space="preserve">3. Развитие поддержки воспитания  лидерских позиций через систему неформального образования. </w:t>
            </w:r>
          </w:p>
          <w:p w:rsidR="008366AF" w:rsidRPr="002E1E51" w:rsidRDefault="008366AF" w:rsidP="008366AF">
            <w:pPr>
              <w:pStyle w:val="a4"/>
              <w:numPr>
                <w:ilvl w:val="0"/>
                <w:numId w:val="21"/>
              </w:numPr>
              <w:spacing w:after="0" w:line="240" w:lineRule="auto"/>
              <w:ind w:right="60"/>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Открытие школьного музея «Мы помним, мы гордимся».</w:t>
            </w:r>
          </w:p>
          <w:p w:rsidR="008366AF" w:rsidRDefault="008366AF" w:rsidP="008366AF">
            <w:pPr>
              <w:pStyle w:val="a4"/>
              <w:numPr>
                <w:ilvl w:val="0"/>
                <w:numId w:val="20"/>
              </w:numPr>
              <w:spacing w:after="0" w:line="240" w:lineRule="auto"/>
              <w:ind w:right="6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В рамках внеурочной деятельности </w:t>
            </w:r>
          </w:p>
          <w:p w:rsidR="008366AF" w:rsidRPr="008366AF" w:rsidRDefault="008366AF" w:rsidP="008366AF">
            <w:pPr>
              <w:pStyle w:val="a4"/>
              <w:numPr>
                <w:ilvl w:val="0"/>
                <w:numId w:val="20"/>
              </w:numPr>
              <w:spacing w:after="0" w:line="240" w:lineRule="auto"/>
              <w:ind w:right="60"/>
              <w:rPr>
                <w:rFonts w:ascii="Times New Roman" w:eastAsia="Calibri" w:hAnsi="Times New Roman" w:cs="Times New Roman"/>
                <w:noProof/>
                <w:sz w:val="24"/>
                <w:szCs w:val="24"/>
              </w:rPr>
            </w:pPr>
            <w:r w:rsidRPr="008366AF">
              <w:rPr>
                <w:rFonts w:ascii="Times New Roman" w:eastAsia="Calibri" w:hAnsi="Times New Roman" w:cs="Times New Roman"/>
                <w:noProof/>
                <w:sz w:val="24"/>
                <w:szCs w:val="24"/>
              </w:rPr>
              <w:t>Школа юного вожатого «Горячие сердца» (в рамках волонтерского движения) совместно с СГСПУ, МИРом;</w:t>
            </w:r>
          </w:p>
          <w:p w:rsidR="008366AF" w:rsidRPr="008366AF" w:rsidRDefault="008366AF" w:rsidP="008366AF">
            <w:pPr>
              <w:pStyle w:val="a4"/>
              <w:numPr>
                <w:ilvl w:val="0"/>
                <w:numId w:val="20"/>
              </w:numPr>
              <w:spacing w:after="0" w:line="240" w:lineRule="auto"/>
              <w:ind w:right="60"/>
              <w:rPr>
                <w:rFonts w:ascii="Times New Roman" w:eastAsia="Calibri" w:hAnsi="Times New Roman" w:cs="Times New Roman"/>
                <w:noProof/>
                <w:sz w:val="24"/>
                <w:szCs w:val="24"/>
              </w:rPr>
            </w:pPr>
            <w:r w:rsidRPr="008366AF">
              <w:rPr>
                <w:rFonts w:ascii="Times New Roman" w:eastAsia="Calibri" w:hAnsi="Times New Roman" w:cs="Times New Roman"/>
                <w:noProof/>
                <w:sz w:val="24"/>
                <w:szCs w:val="24"/>
              </w:rPr>
              <w:t>Фестиваль внеурочной деятельности «Шире круг».</w:t>
            </w:r>
          </w:p>
        </w:tc>
        <w:tc>
          <w:tcPr>
            <w:tcW w:w="4962" w:type="dxa"/>
            <w:tcBorders>
              <w:top w:val="single" w:sz="4" w:space="0" w:color="auto"/>
              <w:left w:val="single" w:sz="4" w:space="0" w:color="auto"/>
              <w:bottom w:val="single" w:sz="4" w:space="0" w:color="auto"/>
              <w:right w:val="single" w:sz="4" w:space="0" w:color="auto"/>
            </w:tcBorders>
          </w:tcPr>
          <w:p w:rsid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lastRenderedPageBreak/>
              <w:t>Увеличение доли школьных проектов социальной направленности в рамках неформального образования</w:t>
            </w:r>
            <w:r>
              <w:rPr>
                <w:rFonts w:ascii="Times New Roman" w:eastAsia="Calibri" w:hAnsi="Times New Roman" w:cs="Times New Roman"/>
                <w:noProof/>
                <w:sz w:val="24"/>
                <w:szCs w:val="24"/>
              </w:rPr>
              <w:t>:</w:t>
            </w:r>
          </w:p>
          <w:p w:rsid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lastRenderedPageBreak/>
              <w:t>Увеличение числа учащихся и родителей, включенных в школьные проекты социальной и нравственной направленности</w:t>
            </w:r>
            <w:r w:rsidR="008366AF">
              <w:rPr>
                <w:rFonts w:ascii="Times New Roman" w:eastAsia="Calibri" w:hAnsi="Times New Roman" w:cs="Times New Roman"/>
                <w:noProof/>
                <w:sz w:val="24"/>
                <w:szCs w:val="24"/>
              </w:rPr>
              <w:t>.</w:t>
            </w:r>
          </w:p>
          <w:p w:rsidR="00422DCF" w:rsidRPr="00422DCF" w:rsidRDefault="00422DCF" w:rsidP="00422DCF">
            <w:pPr>
              <w:spacing w:after="0" w:line="240" w:lineRule="auto"/>
              <w:ind w:left="421" w:right="60"/>
              <w:rPr>
                <w:rFonts w:ascii="Times New Roman" w:eastAsia="Calibri" w:hAnsi="Times New Roman" w:cs="Times New Roman"/>
                <w:noProof/>
                <w:sz w:val="24"/>
                <w:szCs w:val="24"/>
              </w:rPr>
            </w:pPr>
          </w:p>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Участие учащихся в районных и городских проектах, конкурсах  по различным направлениям.</w:t>
            </w:r>
          </w:p>
        </w:tc>
        <w:tc>
          <w:tcPr>
            <w:tcW w:w="4819" w:type="dxa"/>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lastRenderedPageBreak/>
              <w:t>Зам. директора  по воспитательной работе.</w:t>
            </w:r>
          </w:p>
        </w:tc>
      </w:tr>
      <w:tr w:rsidR="00422DCF" w:rsidRPr="00422DCF" w:rsidTr="00422DCF">
        <w:trPr>
          <w:trHeight w:val="2479"/>
        </w:trPr>
        <w:tc>
          <w:tcPr>
            <w:tcW w:w="14344" w:type="dxa"/>
            <w:gridSpan w:val="3"/>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lastRenderedPageBreak/>
              <w:t>Необходимые ресурсы:</w:t>
            </w:r>
          </w:p>
          <w:p w:rsidR="00422DCF" w:rsidRPr="00422DCF" w:rsidRDefault="00422DCF" w:rsidP="00422DCF">
            <w:pPr>
              <w:spacing w:before="120"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Лицензированное Программное обеспечение – расширение имеющейся базы .</w:t>
            </w:r>
          </w:p>
          <w:p w:rsidR="00422DCF" w:rsidRPr="00422DCF" w:rsidRDefault="00422DCF" w:rsidP="00422DCF">
            <w:pPr>
              <w:spacing w:before="120"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Расходные материалы, многофункциональный офисное  оборудование для создания печатных материалов.</w:t>
            </w:r>
          </w:p>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Высокоскоростная точка доступа к образовательным Интернет ресурсам в библиотеке школы, мультимедийном классе и кабинете информатики для он-лайн доступа к современным учебным материалам (фильмам, презентациям, видеолекциям и т.п.).</w:t>
            </w:r>
          </w:p>
        </w:tc>
      </w:tr>
      <w:tr w:rsidR="00422DCF" w:rsidRPr="00422DCF" w:rsidTr="00422DCF">
        <w:tc>
          <w:tcPr>
            <w:tcW w:w="14344" w:type="dxa"/>
            <w:gridSpan w:val="3"/>
            <w:tcBorders>
              <w:top w:val="single" w:sz="4" w:space="0" w:color="auto"/>
              <w:left w:val="single" w:sz="4" w:space="0" w:color="auto"/>
              <w:bottom w:val="single" w:sz="4" w:space="0" w:color="auto"/>
              <w:right w:val="single" w:sz="4" w:space="0" w:color="auto"/>
            </w:tcBorders>
          </w:tcPr>
          <w:p w:rsidR="00422DCF" w:rsidRPr="00422DCF" w:rsidRDefault="00422DCF" w:rsidP="00422DCF">
            <w:pPr>
              <w:spacing w:after="0" w:line="240" w:lineRule="auto"/>
              <w:ind w:right="60" w:firstLine="61"/>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Ожидаемые результаты и сроки решения задач:</w:t>
            </w:r>
          </w:p>
          <w:p w:rsidR="00422DCF" w:rsidRPr="00422DCF" w:rsidRDefault="00422DCF" w:rsidP="0017532A">
            <w:pPr>
              <w:numPr>
                <w:ilvl w:val="0"/>
                <w:numId w:val="12"/>
              </w:numPr>
              <w:tabs>
                <w:tab w:val="left" w:pos="435"/>
              </w:tabs>
              <w:spacing w:after="0" w:line="240" w:lineRule="auto"/>
              <w:ind w:right="60" w:firstLine="61"/>
              <w:jc w:val="center"/>
              <w:rPr>
                <w:rFonts w:ascii="Times New Roman" w:eastAsia="Calibri" w:hAnsi="Times New Roman" w:cs="Times New Roman"/>
                <w:noProof/>
                <w:sz w:val="24"/>
                <w:szCs w:val="24"/>
              </w:rPr>
            </w:pPr>
            <w:proofErr w:type="gramStart"/>
            <w:r w:rsidRPr="00422DCF">
              <w:rPr>
                <w:rFonts w:ascii="Times New Roman" w:eastAsia="Calibri" w:hAnsi="Times New Roman" w:cs="Times New Roman"/>
                <w:noProof/>
                <w:sz w:val="24"/>
                <w:szCs w:val="24"/>
              </w:rPr>
              <w:t>К окончанию 201</w:t>
            </w:r>
            <w:r w:rsidR="0017532A">
              <w:rPr>
                <w:rFonts w:ascii="Times New Roman" w:eastAsia="Calibri" w:hAnsi="Times New Roman" w:cs="Times New Roman"/>
                <w:noProof/>
                <w:sz w:val="24"/>
                <w:szCs w:val="24"/>
              </w:rPr>
              <w:t>7</w:t>
            </w:r>
            <w:r w:rsidRPr="00422DCF">
              <w:rPr>
                <w:rFonts w:ascii="Times New Roman" w:eastAsia="Calibri" w:hAnsi="Times New Roman" w:cs="Times New Roman"/>
                <w:noProof/>
                <w:sz w:val="24"/>
                <w:szCs w:val="24"/>
              </w:rPr>
              <w:t>-201</w:t>
            </w:r>
            <w:r w:rsidR="0017532A">
              <w:rPr>
                <w:rFonts w:ascii="Times New Roman" w:eastAsia="Calibri" w:hAnsi="Times New Roman" w:cs="Times New Roman"/>
                <w:noProof/>
                <w:sz w:val="24"/>
                <w:szCs w:val="24"/>
              </w:rPr>
              <w:t>8</w:t>
            </w:r>
            <w:r w:rsidRPr="00422DCF">
              <w:rPr>
                <w:rFonts w:ascii="Times New Roman" w:eastAsia="Calibri" w:hAnsi="Times New Roman" w:cs="Times New Roman"/>
                <w:noProof/>
                <w:sz w:val="24"/>
                <w:szCs w:val="24"/>
              </w:rPr>
              <w:t xml:space="preserve"> уч.года – доля учащихся основной и старшей школы охваченных дополнительным образованием по предметам физико-математической направленности  (в школе, в учреждениях дополнительного образования) вырастет на 10%;</w:t>
            </w:r>
            <w:proofErr w:type="gramEnd"/>
          </w:p>
          <w:p w:rsidR="00422DCF" w:rsidRPr="00422DCF" w:rsidRDefault="00422DCF" w:rsidP="0017532A">
            <w:pPr>
              <w:numPr>
                <w:ilvl w:val="0"/>
                <w:numId w:val="12"/>
              </w:numPr>
              <w:tabs>
                <w:tab w:val="left" w:pos="435"/>
              </w:tabs>
              <w:spacing w:after="0" w:line="240" w:lineRule="auto"/>
              <w:ind w:right="60" w:firstLine="61"/>
              <w:jc w:val="center"/>
              <w:rPr>
                <w:rFonts w:ascii="Times New Roman" w:eastAsia="Calibri" w:hAnsi="Times New Roman" w:cs="Times New Roman"/>
                <w:noProof/>
                <w:sz w:val="24"/>
                <w:szCs w:val="24"/>
              </w:rPr>
            </w:pPr>
            <w:proofErr w:type="gramStart"/>
            <w:r w:rsidRPr="00422DCF">
              <w:rPr>
                <w:rFonts w:ascii="Times New Roman" w:eastAsia="Calibri" w:hAnsi="Times New Roman" w:cs="Times New Roman"/>
                <w:noProof/>
                <w:sz w:val="24"/>
                <w:szCs w:val="24"/>
              </w:rPr>
              <w:t>К окончанию 201</w:t>
            </w:r>
            <w:r w:rsidR="0017532A">
              <w:rPr>
                <w:rFonts w:ascii="Times New Roman" w:eastAsia="Calibri" w:hAnsi="Times New Roman" w:cs="Times New Roman"/>
                <w:noProof/>
                <w:sz w:val="24"/>
                <w:szCs w:val="24"/>
              </w:rPr>
              <w:t>8</w:t>
            </w:r>
            <w:r w:rsidRPr="00422DCF">
              <w:rPr>
                <w:rFonts w:ascii="Times New Roman" w:eastAsia="Calibri" w:hAnsi="Times New Roman" w:cs="Times New Roman"/>
                <w:noProof/>
                <w:sz w:val="24"/>
                <w:szCs w:val="24"/>
              </w:rPr>
              <w:t>-201</w:t>
            </w:r>
            <w:r w:rsidR="0017532A">
              <w:rPr>
                <w:rFonts w:ascii="Times New Roman" w:eastAsia="Calibri" w:hAnsi="Times New Roman" w:cs="Times New Roman"/>
                <w:noProof/>
                <w:sz w:val="24"/>
                <w:szCs w:val="24"/>
              </w:rPr>
              <w:t>9</w:t>
            </w:r>
            <w:r w:rsidRPr="00422DCF">
              <w:rPr>
                <w:rFonts w:ascii="Times New Roman" w:eastAsia="Calibri" w:hAnsi="Times New Roman" w:cs="Times New Roman"/>
                <w:noProof/>
                <w:sz w:val="24"/>
                <w:szCs w:val="24"/>
              </w:rPr>
              <w:t xml:space="preserve"> уч.года – доля учащихся основной и старшей школы охваченных дополнительным образованием по предметам гуманитарной направленности (в школе, в учреждениях дополнительного образования) вырастет на 10%;</w:t>
            </w:r>
            <w:proofErr w:type="gramEnd"/>
          </w:p>
          <w:p w:rsidR="00422DCF" w:rsidRPr="00422DCF" w:rsidRDefault="00422DCF" w:rsidP="0017532A">
            <w:pPr>
              <w:numPr>
                <w:ilvl w:val="0"/>
                <w:numId w:val="12"/>
              </w:numPr>
              <w:tabs>
                <w:tab w:val="left" w:pos="435"/>
              </w:tabs>
              <w:spacing w:after="0" w:line="240" w:lineRule="auto"/>
              <w:ind w:right="60" w:firstLine="61"/>
              <w:jc w:val="center"/>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В 201</w:t>
            </w:r>
            <w:r w:rsidR="0017532A">
              <w:rPr>
                <w:rFonts w:ascii="Times New Roman" w:eastAsia="Calibri" w:hAnsi="Times New Roman" w:cs="Times New Roman"/>
                <w:noProof/>
                <w:sz w:val="24"/>
                <w:szCs w:val="24"/>
              </w:rPr>
              <w:t>8</w:t>
            </w:r>
            <w:r w:rsidRPr="00422DCF">
              <w:rPr>
                <w:rFonts w:ascii="Times New Roman" w:eastAsia="Calibri" w:hAnsi="Times New Roman" w:cs="Times New Roman"/>
                <w:noProof/>
                <w:sz w:val="24"/>
                <w:szCs w:val="24"/>
              </w:rPr>
              <w:t>-201</w:t>
            </w:r>
            <w:r w:rsidR="0017532A">
              <w:rPr>
                <w:rFonts w:ascii="Times New Roman" w:eastAsia="Calibri" w:hAnsi="Times New Roman" w:cs="Times New Roman"/>
                <w:noProof/>
                <w:sz w:val="24"/>
                <w:szCs w:val="24"/>
              </w:rPr>
              <w:t>9</w:t>
            </w:r>
            <w:r w:rsidRPr="00422DCF">
              <w:rPr>
                <w:rFonts w:ascii="Times New Roman" w:eastAsia="Calibri" w:hAnsi="Times New Roman" w:cs="Times New Roman"/>
                <w:noProof/>
                <w:sz w:val="24"/>
                <w:szCs w:val="24"/>
              </w:rPr>
              <w:t xml:space="preserve"> уч. году - </w:t>
            </w:r>
            <w:r w:rsidR="0017532A">
              <w:rPr>
                <w:rFonts w:ascii="Times New Roman" w:eastAsia="Calibri" w:hAnsi="Times New Roman" w:cs="Times New Roman"/>
                <w:noProof/>
                <w:sz w:val="24"/>
                <w:szCs w:val="24"/>
              </w:rPr>
              <w:t>55</w:t>
            </w:r>
            <w:r w:rsidRPr="00422DCF">
              <w:rPr>
                <w:rFonts w:ascii="Times New Roman" w:eastAsia="Calibri" w:hAnsi="Times New Roman" w:cs="Times New Roman"/>
                <w:noProof/>
                <w:sz w:val="24"/>
                <w:szCs w:val="24"/>
              </w:rPr>
              <w:t>% учащихся школы будут включены в проекты социальной направленности;</w:t>
            </w:r>
          </w:p>
          <w:p w:rsidR="00422DCF" w:rsidRPr="00422DCF" w:rsidRDefault="00422DCF" w:rsidP="0017532A">
            <w:pPr>
              <w:numPr>
                <w:ilvl w:val="0"/>
                <w:numId w:val="12"/>
              </w:numPr>
              <w:tabs>
                <w:tab w:val="left" w:pos="435"/>
              </w:tabs>
              <w:spacing w:after="0" w:line="240" w:lineRule="auto"/>
              <w:ind w:right="60" w:firstLine="61"/>
              <w:jc w:val="center"/>
              <w:rPr>
                <w:rFonts w:ascii="Times New Roman" w:eastAsia="Calibri" w:hAnsi="Times New Roman" w:cs="Times New Roman"/>
                <w:noProof/>
                <w:sz w:val="24"/>
                <w:szCs w:val="24"/>
              </w:rPr>
            </w:pPr>
            <w:r w:rsidRPr="00422DCF">
              <w:rPr>
                <w:rFonts w:ascii="Times New Roman" w:eastAsia="Calibri" w:hAnsi="Times New Roman" w:cs="Times New Roman"/>
                <w:noProof/>
                <w:sz w:val="24"/>
                <w:szCs w:val="24"/>
              </w:rPr>
              <w:t>К 20</w:t>
            </w:r>
            <w:r w:rsidR="0017532A">
              <w:rPr>
                <w:rFonts w:ascii="Times New Roman" w:eastAsia="Calibri" w:hAnsi="Times New Roman" w:cs="Times New Roman"/>
                <w:noProof/>
                <w:sz w:val="24"/>
                <w:szCs w:val="24"/>
              </w:rPr>
              <w:t>20</w:t>
            </w:r>
            <w:r w:rsidRPr="00422DCF">
              <w:rPr>
                <w:rFonts w:ascii="Times New Roman" w:eastAsia="Calibri" w:hAnsi="Times New Roman" w:cs="Times New Roman"/>
                <w:noProof/>
                <w:sz w:val="24"/>
                <w:szCs w:val="24"/>
              </w:rPr>
              <w:t>-20</w:t>
            </w:r>
            <w:r w:rsidR="0017532A">
              <w:rPr>
                <w:rFonts w:ascii="Times New Roman" w:eastAsia="Calibri" w:hAnsi="Times New Roman" w:cs="Times New Roman"/>
                <w:noProof/>
                <w:sz w:val="24"/>
                <w:szCs w:val="24"/>
              </w:rPr>
              <w:t>21</w:t>
            </w:r>
            <w:r w:rsidRPr="00422DCF">
              <w:rPr>
                <w:rFonts w:ascii="Times New Roman" w:eastAsia="Calibri" w:hAnsi="Times New Roman" w:cs="Times New Roman"/>
                <w:noProof/>
                <w:sz w:val="24"/>
                <w:szCs w:val="24"/>
              </w:rPr>
              <w:t xml:space="preserve"> уч. году будет разработан комплект пояснительных материалов в бумажном и электронном виде, о сущности и значении школьных социальных проектов </w:t>
            </w:r>
            <w:r w:rsidR="0017532A">
              <w:rPr>
                <w:rFonts w:ascii="Times New Roman" w:eastAsia="Calibri" w:hAnsi="Times New Roman" w:cs="Times New Roman"/>
                <w:noProof/>
                <w:sz w:val="24"/>
                <w:szCs w:val="24"/>
              </w:rPr>
              <w:t>.</w:t>
            </w:r>
          </w:p>
        </w:tc>
      </w:tr>
    </w:tbl>
    <w:p w:rsidR="00422DCF" w:rsidRDefault="00422DCF" w:rsidP="00306592">
      <w:pPr>
        <w:ind w:left="360"/>
        <w:rPr>
          <w:rFonts w:ascii="Times New Roman" w:hAnsi="Times New Roman" w:cs="Times New Roman"/>
          <w:sz w:val="28"/>
          <w:szCs w:val="28"/>
        </w:rPr>
      </w:pPr>
    </w:p>
    <w:p w:rsidR="0017532A" w:rsidRPr="0017532A" w:rsidRDefault="00991636" w:rsidP="0017532A">
      <w:pPr>
        <w:keepNext/>
        <w:keepLines/>
        <w:spacing w:after="0"/>
        <w:ind w:right="60" w:firstLine="709"/>
        <w:outlineLvl w:val="2"/>
        <w:rPr>
          <w:rFonts w:ascii="Cambria" w:eastAsia="Times New Roman" w:hAnsi="Cambria" w:cs="Times New Roman"/>
          <w:b/>
          <w:bCs/>
          <w:noProof/>
          <w:sz w:val="24"/>
          <w:szCs w:val="24"/>
        </w:rPr>
      </w:pPr>
      <w:bookmarkStart w:id="4" w:name="_Toc381043941"/>
      <w:r>
        <w:rPr>
          <w:rFonts w:ascii="Cambria" w:eastAsia="Times New Roman" w:hAnsi="Cambria" w:cs="Times New Roman"/>
          <w:b/>
          <w:bCs/>
          <w:noProof/>
          <w:sz w:val="24"/>
          <w:szCs w:val="24"/>
        </w:rPr>
        <w:lastRenderedPageBreak/>
        <w:t>3.</w:t>
      </w:r>
      <w:r w:rsidR="0017532A" w:rsidRPr="0017532A">
        <w:rPr>
          <w:rFonts w:ascii="Cambria" w:eastAsia="Times New Roman" w:hAnsi="Cambria" w:cs="Times New Roman"/>
          <w:b/>
          <w:bCs/>
          <w:noProof/>
          <w:sz w:val="24"/>
          <w:szCs w:val="24"/>
        </w:rPr>
        <w:t xml:space="preserve"> </w:t>
      </w:r>
      <w:r w:rsidR="0017532A">
        <w:rPr>
          <w:rFonts w:ascii="Cambria" w:eastAsia="Times New Roman" w:hAnsi="Cambria" w:cs="Times New Roman"/>
          <w:b/>
          <w:bCs/>
          <w:noProof/>
          <w:sz w:val="24"/>
          <w:szCs w:val="24"/>
        </w:rPr>
        <w:t xml:space="preserve">4 </w:t>
      </w:r>
      <w:r w:rsidR="0017532A" w:rsidRPr="0017532A">
        <w:rPr>
          <w:rFonts w:ascii="Cambria" w:eastAsia="Times New Roman" w:hAnsi="Cambria" w:cs="Times New Roman"/>
          <w:b/>
          <w:bCs/>
          <w:noProof/>
          <w:sz w:val="24"/>
          <w:szCs w:val="24"/>
        </w:rPr>
        <w:t xml:space="preserve">. «Кадровый капитал»: </w:t>
      </w:r>
      <w:bookmarkStart w:id="5" w:name="_Toc381042336"/>
      <w:bookmarkStart w:id="6" w:name="_Toc381043942"/>
      <w:bookmarkEnd w:id="4"/>
      <w:r w:rsidR="0017532A">
        <w:rPr>
          <w:rFonts w:ascii="Cambria" w:eastAsia="Times New Roman" w:hAnsi="Cambria" w:cs="Times New Roman"/>
          <w:b/>
          <w:bCs/>
          <w:noProof/>
          <w:sz w:val="24"/>
          <w:szCs w:val="24"/>
        </w:rPr>
        <w:t>развитие кадрового потенциала через совершенствование методической работы</w:t>
      </w:r>
      <w:r w:rsidR="0017532A" w:rsidRPr="0017532A">
        <w:rPr>
          <w:rFonts w:ascii="Cambria" w:eastAsia="Times New Roman" w:hAnsi="Cambria" w:cs="Times New Roman"/>
          <w:b/>
          <w:bCs/>
          <w:noProof/>
          <w:sz w:val="24"/>
          <w:szCs w:val="24"/>
        </w:rPr>
        <w:t>.</w:t>
      </w:r>
      <w:bookmarkEnd w:id="5"/>
      <w:bookmarkEnd w:id="6"/>
      <w:r w:rsidR="0017532A" w:rsidRPr="0017532A">
        <w:rPr>
          <w:rFonts w:ascii="Cambria" w:eastAsia="Times New Roman" w:hAnsi="Cambria" w:cs="Times New Roman"/>
          <w:b/>
          <w:bCs/>
          <w:noProof/>
          <w:sz w:val="24"/>
          <w:szCs w:val="24"/>
        </w:rPr>
        <w:t xml:space="preserve">  </w:t>
      </w:r>
    </w:p>
    <w:p w:rsidR="0017532A" w:rsidRPr="0017532A" w:rsidRDefault="0017532A" w:rsidP="0017532A">
      <w:pPr>
        <w:spacing w:line="240" w:lineRule="auto"/>
        <w:ind w:left="540" w:right="60" w:firstLine="360"/>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Направление включает темы: новый формат и качество системы  повышения квалификации; развитие сетевых и корпоративных моделей повышения квалификации;  нормирование труда учителя в контексте новых федеральных образовательных стандартов; усиление статуса профессии; увеличение средней заработной платы педагога.   </w:t>
      </w:r>
    </w:p>
    <w:p w:rsidR="0017532A" w:rsidRPr="0017532A" w:rsidRDefault="0017532A" w:rsidP="0017532A">
      <w:pPr>
        <w:spacing w:line="240" w:lineRule="auto"/>
        <w:ind w:right="60" w:firstLine="53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Ответственный за раздел  – директор школы.</w:t>
      </w:r>
    </w:p>
    <w:tbl>
      <w:tblPr>
        <w:tblW w:w="120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5386"/>
        <w:gridCol w:w="3544"/>
      </w:tblGrid>
      <w:tr w:rsidR="0017532A" w:rsidRPr="0017532A" w:rsidTr="0017532A">
        <w:tc>
          <w:tcPr>
            <w:tcW w:w="31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Задачи</w:t>
            </w:r>
          </w:p>
        </w:tc>
        <w:tc>
          <w:tcPr>
            <w:tcW w:w="538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Индикаторы и показатели</w:t>
            </w:r>
          </w:p>
        </w:tc>
        <w:tc>
          <w:tcPr>
            <w:tcW w:w="3544"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Ответственный </w:t>
            </w:r>
          </w:p>
        </w:tc>
      </w:tr>
      <w:tr w:rsidR="0017532A" w:rsidRPr="0017532A" w:rsidTr="0017532A">
        <w:tc>
          <w:tcPr>
            <w:tcW w:w="31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1. Расширение инновационной деятельности педагогических работников. </w:t>
            </w:r>
          </w:p>
        </w:tc>
        <w:tc>
          <w:tcPr>
            <w:tcW w:w="538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Рост доли педагогических работников, участвующих в инновационной деятельности. Увеличение количества рецензируемых  публикаций, докладов на семинарах и конференциях разного уровня.</w:t>
            </w:r>
          </w:p>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Увеличение количества педагогов, участвующих в конкурсах инновационных продуктов.</w:t>
            </w:r>
          </w:p>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p>
        </w:tc>
        <w:tc>
          <w:tcPr>
            <w:tcW w:w="3544"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Директор школы, заместители директора руководители методических объединений.</w:t>
            </w:r>
          </w:p>
        </w:tc>
      </w:tr>
      <w:tr w:rsidR="0017532A" w:rsidRPr="0017532A" w:rsidTr="0017532A">
        <w:tc>
          <w:tcPr>
            <w:tcW w:w="31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2.Адресное, индивидуализированное повышение  квалификации педагогических работников </w:t>
            </w:r>
          </w:p>
        </w:tc>
        <w:tc>
          <w:tcPr>
            <w:tcW w:w="538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Рост доли педагогических работников, повысивших квалификацию, используя различные виды повышения квалификации.</w:t>
            </w:r>
          </w:p>
        </w:tc>
        <w:tc>
          <w:tcPr>
            <w:tcW w:w="3544"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Директор школы, зам. директора по УВР </w:t>
            </w:r>
          </w:p>
        </w:tc>
      </w:tr>
      <w:tr w:rsidR="0017532A" w:rsidRPr="0017532A" w:rsidTr="0017532A">
        <w:trPr>
          <w:trHeight w:val="1619"/>
        </w:trPr>
        <w:tc>
          <w:tcPr>
            <w:tcW w:w="31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3.Разработка и внедрение новых форм  повышения квалификации педагогических работников.</w:t>
            </w:r>
          </w:p>
        </w:tc>
        <w:tc>
          <w:tcPr>
            <w:tcW w:w="5386" w:type="dxa"/>
            <w:tcBorders>
              <w:top w:val="single" w:sz="4" w:space="0" w:color="auto"/>
              <w:left w:val="single" w:sz="4" w:space="0" w:color="auto"/>
              <w:bottom w:val="single" w:sz="4" w:space="0" w:color="auto"/>
              <w:right w:val="single" w:sz="4" w:space="0" w:color="auto"/>
            </w:tcBorders>
            <w:vAlign w:val="bottom"/>
          </w:tcPr>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Организация внутришкольной системы повышения квалификации. Система тьютерства в повышении квалификации педагогического состава. Дистанционное повышение квалификации.</w:t>
            </w:r>
          </w:p>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p>
        </w:tc>
        <w:tc>
          <w:tcPr>
            <w:tcW w:w="3544"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Директор, заместитель директора по информатизации и ИКТ, </w:t>
            </w:r>
          </w:p>
        </w:tc>
      </w:tr>
      <w:tr w:rsidR="0017532A" w:rsidRPr="0017532A" w:rsidTr="0017532A">
        <w:tc>
          <w:tcPr>
            <w:tcW w:w="31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3. Обновление кадрового состава педагогических работников школы.  </w:t>
            </w:r>
          </w:p>
        </w:tc>
        <w:tc>
          <w:tcPr>
            <w:tcW w:w="538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napToGrid w:val="0"/>
              <w:spacing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Рост доли учителей в возрасте до 30 лет, имеющих стаж педагогической работы до 5 лет, в общей численности учителей.</w:t>
            </w:r>
          </w:p>
        </w:tc>
        <w:tc>
          <w:tcPr>
            <w:tcW w:w="3544"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120" w:line="240" w:lineRule="auto"/>
              <w:ind w:right="60" w:firstLine="709"/>
              <w:contextualSpacing/>
              <w:jc w:val="center"/>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Директор школы</w:t>
            </w:r>
          </w:p>
        </w:tc>
      </w:tr>
      <w:tr w:rsidR="0017532A" w:rsidRPr="0017532A" w:rsidTr="0017532A">
        <w:tc>
          <w:tcPr>
            <w:tcW w:w="12076" w:type="dxa"/>
            <w:gridSpan w:val="3"/>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Необходимые ресурсы:</w:t>
            </w:r>
          </w:p>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Расходные материалы, многофункциональный офисное  оборудование для создания печатных материалов.</w:t>
            </w:r>
          </w:p>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 xml:space="preserve">Высокоскоростная точка доступа к образовательным Интернет ресурсам в библиотеке школы, мультимедийном классе и кабинете информатики для он-лайн доступа к современным учебным материалам </w:t>
            </w:r>
            <w:r w:rsidRPr="0017532A">
              <w:rPr>
                <w:rFonts w:ascii="Times New Roman" w:eastAsia="Calibri" w:hAnsi="Times New Roman" w:cs="Times New Roman"/>
                <w:noProof/>
                <w:sz w:val="24"/>
                <w:szCs w:val="24"/>
              </w:rPr>
              <w:lastRenderedPageBreak/>
              <w:t>(фильмам, презентациям, видеолекциям и т.п.).</w:t>
            </w:r>
          </w:p>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Финансирование для организации повышения квалификации педагогического коллектива школы.</w:t>
            </w:r>
          </w:p>
        </w:tc>
      </w:tr>
      <w:tr w:rsidR="0017532A" w:rsidRPr="0017532A" w:rsidTr="0017532A">
        <w:tc>
          <w:tcPr>
            <w:tcW w:w="12076" w:type="dxa"/>
            <w:gridSpan w:val="3"/>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before="120" w:after="120" w:line="240" w:lineRule="auto"/>
              <w:ind w:right="60" w:firstLine="709"/>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lastRenderedPageBreak/>
              <w:t>Ожидаемые результаты и сроки решения задач:</w:t>
            </w:r>
          </w:p>
          <w:p w:rsidR="0017532A" w:rsidRPr="0017532A" w:rsidRDefault="0017532A" w:rsidP="0017532A">
            <w:pPr>
              <w:numPr>
                <w:ilvl w:val="0"/>
                <w:numId w:val="12"/>
              </w:numPr>
              <w:tabs>
                <w:tab w:val="left" w:pos="435"/>
              </w:tabs>
              <w:spacing w:before="120" w:after="120" w:line="240" w:lineRule="auto"/>
              <w:ind w:right="60" w:firstLine="180"/>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К началу 201</w:t>
            </w:r>
            <w:r>
              <w:rPr>
                <w:rFonts w:ascii="Times New Roman" w:eastAsia="Calibri" w:hAnsi="Times New Roman" w:cs="Times New Roman"/>
                <w:noProof/>
                <w:sz w:val="24"/>
                <w:szCs w:val="24"/>
              </w:rPr>
              <w:t>7</w:t>
            </w:r>
            <w:r w:rsidRPr="0017532A">
              <w:rPr>
                <w:rFonts w:ascii="Times New Roman" w:eastAsia="Calibri" w:hAnsi="Times New Roman" w:cs="Times New Roman"/>
                <w:noProof/>
                <w:sz w:val="24"/>
                <w:szCs w:val="24"/>
              </w:rPr>
              <w:t>-201</w:t>
            </w:r>
            <w:r>
              <w:rPr>
                <w:rFonts w:ascii="Times New Roman" w:eastAsia="Calibri" w:hAnsi="Times New Roman" w:cs="Times New Roman"/>
                <w:noProof/>
                <w:sz w:val="24"/>
                <w:szCs w:val="24"/>
              </w:rPr>
              <w:t>8</w:t>
            </w:r>
            <w:r w:rsidRPr="0017532A">
              <w:rPr>
                <w:rFonts w:ascii="Times New Roman" w:eastAsia="Calibri" w:hAnsi="Times New Roman" w:cs="Times New Roman"/>
                <w:noProof/>
                <w:sz w:val="24"/>
                <w:szCs w:val="24"/>
              </w:rPr>
              <w:t xml:space="preserve"> уч. года – пройдут подготовку по стандартам второго поколения </w:t>
            </w:r>
            <w:r>
              <w:rPr>
                <w:rFonts w:ascii="Times New Roman" w:eastAsia="Calibri" w:hAnsi="Times New Roman" w:cs="Times New Roman"/>
                <w:noProof/>
                <w:sz w:val="24"/>
                <w:szCs w:val="24"/>
              </w:rPr>
              <w:t>100% учителей</w:t>
            </w:r>
            <w:r w:rsidRPr="0017532A">
              <w:rPr>
                <w:rFonts w:ascii="Times New Roman" w:eastAsia="Calibri" w:hAnsi="Times New Roman" w:cs="Times New Roman"/>
                <w:noProof/>
                <w:sz w:val="24"/>
                <w:szCs w:val="24"/>
              </w:rPr>
              <w:t>;</w:t>
            </w:r>
          </w:p>
          <w:p w:rsidR="0017532A" w:rsidRPr="0017532A" w:rsidRDefault="0017532A" w:rsidP="0017532A">
            <w:pPr>
              <w:numPr>
                <w:ilvl w:val="0"/>
                <w:numId w:val="12"/>
              </w:numPr>
              <w:tabs>
                <w:tab w:val="left" w:pos="435"/>
              </w:tabs>
              <w:spacing w:before="120" w:after="120" w:line="240" w:lineRule="auto"/>
              <w:ind w:right="60" w:firstLine="180"/>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К началу 201</w:t>
            </w:r>
            <w:r>
              <w:rPr>
                <w:rFonts w:ascii="Times New Roman" w:eastAsia="Calibri" w:hAnsi="Times New Roman" w:cs="Times New Roman"/>
                <w:noProof/>
                <w:sz w:val="24"/>
                <w:szCs w:val="24"/>
              </w:rPr>
              <w:t>8</w:t>
            </w:r>
            <w:r w:rsidRPr="0017532A">
              <w:rPr>
                <w:rFonts w:ascii="Times New Roman" w:eastAsia="Calibri" w:hAnsi="Times New Roman" w:cs="Times New Roman"/>
                <w:noProof/>
                <w:sz w:val="24"/>
                <w:szCs w:val="24"/>
              </w:rPr>
              <w:t>-201</w:t>
            </w:r>
            <w:r>
              <w:rPr>
                <w:rFonts w:ascii="Times New Roman" w:eastAsia="Calibri" w:hAnsi="Times New Roman" w:cs="Times New Roman"/>
                <w:noProof/>
                <w:sz w:val="24"/>
                <w:szCs w:val="24"/>
              </w:rPr>
              <w:t>9</w:t>
            </w:r>
            <w:r w:rsidRPr="0017532A">
              <w:rPr>
                <w:rFonts w:ascii="Times New Roman" w:eastAsia="Calibri" w:hAnsi="Times New Roman" w:cs="Times New Roman"/>
                <w:noProof/>
                <w:sz w:val="24"/>
                <w:szCs w:val="24"/>
              </w:rPr>
              <w:t xml:space="preserve"> уч. году – будут включены в инновационную деятельность более 45% учителей;</w:t>
            </w:r>
          </w:p>
          <w:p w:rsidR="0017532A" w:rsidRPr="0017532A" w:rsidRDefault="0017532A" w:rsidP="0017532A">
            <w:pPr>
              <w:numPr>
                <w:ilvl w:val="0"/>
                <w:numId w:val="12"/>
              </w:numPr>
              <w:tabs>
                <w:tab w:val="left" w:pos="435"/>
              </w:tabs>
              <w:spacing w:before="120" w:after="120" w:line="240" w:lineRule="auto"/>
              <w:ind w:right="60" w:firstLine="180"/>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В 20</w:t>
            </w:r>
            <w:r>
              <w:rPr>
                <w:rFonts w:ascii="Times New Roman" w:eastAsia="Calibri" w:hAnsi="Times New Roman" w:cs="Times New Roman"/>
                <w:noProof/>
                <w:sz w:val="24"/>
                <w:szCs w:val="24"/>
              </w:rPr>
              <w:t>18</w:t>
            </w:r>
            <w:r w:rsidRPr="0017532A">
              <w:rPr>
                <w:rFonts w:ascii="Times New Roman" w:eastAsia="Calibri" w:hAnsi="Times New Roman" w:cs="Times New Roman"/>
                <w:noProof/>
                <w:sz w:val="24"/>
                <w:szCs w:val="24"/>
              </w:rPr>
              <w:t>-201</w:t>
            </w:r>
            <w:r>
              <w:rPr>
                <w:rFonts w:ascii="Times New Roman" w:eastAsia="Calibri" w:hAnsi="Times New Roman" w:cs="Times New Roman"/>
                <w:noProof/>
                <w:sz w:val="24"/>
                <w:szCs w:val="24"/>
              </w:rPr>
              <w:t>9</w:t>
            </w:r>
            <w:r w:rsidRPr="0017532A">
              <w:rPr>
                <w:rFonts w:ascii="Times New Roman" w:eastAsia="Calibri" w:hAnsi="Times New Roman" w:cs="Times New Roman"/>
                <w:noProof/>
                <w:sz w:val="24"/>
                <w:szCs w:val="24"/>
              </w:rPr>
              <w:t xml:space="preserve"> уч. году – школа представит свои наработки по инновационной деятельности на районных и городских конкурсах.</w:t>
            </w:r>
          </w:p>
          <w:p w:rsidR="0017532A" w:rsidRPr="0017532A" w:rsidRDefault="0017532A" w:rsidP="0017532A">
            <w:pPr>
              <w:numPr>
                <w:ilvl w:val="0"/>
                <w:numId w:val="12"/>
              </w:numPr>
              <w:tabs>
                <w:tab w:val="left" w:pos="435"/>
              </w:tabs>
              <w:spacing w:before="120" w:after="120" w:line="240" w:lineRule="auto"/>
              <w:ind w:right="60" w:firstLine="180"/>
              <w:contextualSpacing/>
              <w:jc w:val="both"/>
              <w:rPr>
                <w:rFonts w:ascii="Times New Roman" w:eastAsia="Calibri" w:hAnsi="Times New Roman" w:cs="Times New Roman"/>
                <w:noProof/>
                <w:sz w:val="24"/>
                <w:szCs w:val="24"/>
              </w:rPr>
            </w:pPr>
            <w:r w:rsidRPr="0017532A">
              <w:rPr>
                <w:rFonts w:ascii="Times New Roman" w:eastAsia="Calibri" w:hAnsi="Times New Roman" w:cs="Times New Roman"/>
                <w:noProof/>
                <w:sz w:val="24"/>
                <w:szCs w:val="24"/>
              </w:rPr>
              <w:t>В 201</w:t>
            </w:r>
            <w:r>
              <w:rPr>
                <w:rFonts w:ascii="Times New Roman" w:eastAsia="Calibri" w:hAnsi="Times New Roman" w:cs="Times New Roman"/>
                <w:noProof/>
                <w:sz w:val="24"/>
                <w:szCs w:val="24"/>
              </w:rPr>
              <w:t>9</w:t>
            </w:r>
            <w:r w:rsidRPr="0017532A">
              <w:rPr>
                <w:rFonts w:ascii="Times New Roman" w:eastAsia="Calibri" w:hAnsi="Times New Roman" w:cs="Times New Roman"/>
                <w:noProof/>
                <w:sz w:val="24"/>
                <w:szCs w:val="24"/>
              </w:rPr>
              <w:t>-20</w:t>
            </w:r>
            <w:r>
              <w:rPr>
                <w:rFonts w:ascii="Times New Roman" w:eastAsia="Calibri" w:hAnsi="Times New Roman" w:cs="Times New Roman"/>
                <w:noProof/>
                <w:sz w:val="24"/>
                <w:szCs w:val="24"/>
              </w:rPr>
              <w:t>20</w:t>
            </w:r>
            <w:r w:rsidRPr="0017532A">
              <w:rPr>
                <w:rFonts w:ascii="Times New Roman" w:eastAsia="Calibri" w:hAnsi="Times New Roman" w:cs="Times New Roman"/>
                <w:noProof/>
                <w:sz w:val="24"/>
                <w:szCs w:val="24"/>
              </w:rPr>
              <w:t xml:space="preserve"> уч. году – школа представит свои наработки по инновационной деятельности на конференциях и семинарах г.о. Самара и Самарского региона.</w:t>
            </w:r>
          </w:p>
          <w:p w:rsidR="0017532A" w:rsidRPr="0017532A" w:rsidRDefault="0017532A" w:rsidP="0017532A">
            <w:pPr>
              <w:tabs>
                <w:tab w:val="left" w:pos="435"/>
              </w:tabs>
              <w:spacing w:before="120" w:after="120" w:line="240" w:lineRule="auto"/>
              <w:ind w:left="900" w:right="60"/>
              <w:contextualSpacing/>
              <w:jc w:val="both"/>
              <w:rPr>
                <w:rFonts w:ascii="Times New Roman" w:eastAsia="Calibri" w:hAnsi="Times New Roman" w:cs="Times New Roman"/>
                <w:noProof/>
                <w:sz w:val="24"/>
                <w:szCs w:val="24"/>
              </w:rPr>
            </w:pPr>
          </w:p>
        </w:tc>
      </w:tr>
    </w:tbl>
    <w:p w:rsidR="00F05B5D" w:rsidRDefault="00F05B5D" w:rsidP="0017532A">
      <w:pPr>
        <w:spacing w:after="0" w:line="240" w:lineRule="auto"/>
        <w:jc w:val="both"/>
        <w:outlineLvl w:val="2"/>
        <w:rPr>
          <w:rFonts w:ascii="Times New Roman" w:eastAsia="Calibri" w:hAnsi="Times New Roman" w:cs="Times New Roman"/>
          <w:b/>
          <w:sz w:val="24"/>
          <w:szCs w:val="24"/>
        </w:rPr>
      </w:pPr>
      <w:bookmarkStart w:id="7" w:name="_Toc381043944"/>
    </w:p>
    <w:p w:rsidR="00F05B5D" w:rsidRDefault="00F05B5D" w:rsidP="0017532A">
      <w:pPr>
        <w:spacing w:after="0" w:line="240" w:lineRule="auto"/>
        <w:jc w:val="both"/>
        <w:outlineLvl w:val="2"/>
        <w:rPr>
          <w:rFonts w:ascii="Times New Roman" w:eastAsia="Calibri" w:hAnsi="Times New Roman" w:cs="Times New Roman"/>
          <w:b/>
          <w:sz w:val="24"/>
          <w:szCs w:val="24"/>
        </w:rPr>
      </w:pPr>
    </w:p>
    <w:p w:rsidR="0017532A" w:rsidRPr="0017532A" w:rsidRDefault="0017532A" w:rsidP="0017532A">
      <w:pPr>
        <w:spacing w:after="0" w:line="240" w:lineRule="auto"/>
        <w:jc w:val="both"/>
        <w:outlineLvl w:val="2"/>
        <w:rPr>
          <w:rFonts w:ascii="Times New Roman" w:eastAsia="Calibri" w:hAnsi="Times New Roman" w:cs="Times New Roman"/>
          <w:b/>
          <w:sz w:val="24"/>
          <w:szCs w:val="24"/>
        </w:rPr>
      </w:pPr>
      <w:r w:rsidRPr="0017532A">
        <w:rPr>
          <w:rFonts w:ascii="Times New Roman" w:eastAsia="Calibri" w:hAnsi="Times New Roman" w:cs="Times New Roman"/>
          <w:b/>
          <w:sz w:val="24"/>
          <w:szCs w:val="24"/>
        </w:rPr>
        <w:t xml:space="preserve">Раздел </w:t>
      </w:r>
      <w:r w:rsidR="00991636">
        <w:rPr>
          <w:rFonts w:ascii="Times New Roman" w:eastAsia="Calibri" w:hAnsi="Times New Roman" w:cs="Times New Roman"/>
          <w:b/>
          <w:sz w:val="24"/>
          <w:szCs w:val="24"/>
        </w:rPr>
        <w:t xml:space="preserve">3. </w:t>
      </w:r>
      <w:r w:rsidRPr="0017532A">
        <w:rPr>
          <w:rFonts w:ascii="Times New Roman" w:eastAsia="Calibri" w:hAnsi="Times New Roman" w:cs="Times New Roman"/>
          <w:b/>
          <w:sz w:val="24"/>
          <w:szCs w:val="24"/>
        </w:rPr>
        <w:t>5</w:t>
      </w:r>
      <w:r w:rsidR="00991636">
        <w:rPr>
          <w:rFonts w:ascii="Times New Roman" w:eastAsia="Calibri" w:hAnsi="Times New Roman" w:cs="Times New Roman"/>
          <w:b/>
          <w:sz w:val="24"/>
          <w:szCs w:val="24"/>
        </w:rPr>
        <w:t xml:space="preserve"> .</w:t>
      </w:r>
      <w:r w:rsidRPr="0017532A">
        <w:rPr>
          <w:rFonts w:ascii="Times New Roman" w:eastAsia="Calibri" w:hAnsi="Times New Roman" w:cs="Times New Roman"/>
          <w:b/>
          <w:sz w:val="24"/>
          <w:szCs w:val="24"/>
        </w:rPr>
        <w:t xml:space="preserve"> </w:t>
      </w:r>
      <w:proofErr w:type="gramStart"/>
      <w:r w:rsidR="0095638B">
        <w:rPr>
          <w:rFonts w:ascii="Times New Roman" w:eastAsia="Calibri" w:hAnsi="Times New Roman" w:cs="Times New Roman"/>
          <w:b/>
          <w:sz w:val="24"/>
          <w:szCs w:val="24"/>
        </w:rPr>
        <w:t>З</w:t>
      </w:r>
      <w:r w:rsidRPr="0017532A">
        <w:rPr>
          <w:rFonts w:ascii="Times New Roman" w:eastAsia="Calibri" w:hAnsi="Times New Roman" w:cs="Times New Roman"/>
          <w:b/>
          <w:sz w:val="24"/>
          <w:szCs w:val="24"/>
        </w:rPr>
        <w:t>доровая</w:t>
      </w:r>
      <w:proofErr w:type="gramEnd"/>
      <w:r w:rsidRPr="0017532A">
        <w:rPr>
          <w:rFonts w:ascii="Times New Roman" w:eastAsia="Calibri" w:hAnsi="Times New Roman" w:cs="Times New Roman"/>
          <w:b/>
          <w:sz w:val="24"/>
          <w:szCs w:val="24"/>
        </w:rPr>
        <w:t xml:space="preserve"> школа – в здоровье каждого.</w:t>
      </w:r>
      <w:bookmarkEnd w:id="7"/>
    </w:p>
    <w:p w:rsidR="0017532A" w:rsidRPr="0017532A" w:rsidRDefault="0017532A" w:rsidP="0017532A">
      <w:pPr>
        <w:spacing w:after="0" w:line="240" w:lineRule="auto"/>
        <w:jc w:val="both"/>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Направление включает темы: создание комфортной Школы через  </w:t>
      </w:r>
      <w:proofErr w:type="spellStart"/>
      <w:r w:rsidRPr="0017532A">
        <w:rPr>
          <w:rFonts w:ascii="Times New Roman" w:eastAsia="Calibri" w:hAnsi="Times New Roman" w:cs="Times New Roman"/>
          <w:sz w:val="24"/>
          <w:szCs w:val="24"/>
        </w:rPr>
        <w:t>здоровьесберегающие</w:t>
      </w:r>
      <w:proofErr w:type="spellEnd"/>
      <w:r w:rsidRPr="0017532A">
        <w:rPr>
          <w:rFonts w:ascii="Times New Roman" w:eastAsia="Calibri" w:hAnsi="Times New Roman" w:cs="Times New Roman"/>
          <w:sz w:val="24"/>
          <w:szCs w:val="24"/>
        </w:rPr>
        <w:t xml:space="preserve"> технологии организации образования и образовательной инфраструктуры; сохраняющие здоровье учебный план и образовательная среда; здоровье тела и духа: межведомственная составляющая программы (спорт, культура, молодежная политика, здравоохранение, образование); снижение рисков профессионального выгорания учителя. </w:t>
      </w:r>
    </w:p>
    <w:p w:rsidR="0017532A" w:rsidRPr="0017532A" w:rsidRDefault="0017532A" w:rsidP="0017532A">
      <w:pPr>
        <w:spacing w:after="0" w:line="240" w:lineRule="auto"/>
        <w:rPr>
          <w:rFonts w:ascii="Times New Roman" w:eastAsia="Calibri" w:hAnsi="Times New Roman" w:cs="Times New Roman"/>
          <w:sz w:val="24"/>
          <w:szCs w:val="24"/>
        </w:rPr>
      </w:pPr>
      <w:proofErr w:type="gramStart"/>
      <w:r w:rsidRPr="0017532A">
        <w:rPr>
          <w:rFonts w:ascii="Times New Roman" w:eastAsia="Calibri" w:hAnsi="Times New Roman" w:cs="Times New Roman"/>
          <w:b/>
          <w:sz w:val="24"/>
          <w:szCs w:val="24"/>
        </w:rPr>
        <w:t>Ответственный за раздел</w:t>
      </w:r>
      <w:r w:rsidRPr="0017532A">
        <w:rPr>
          <w:rFonts w:ascii="Times New Roman" w:eastAsia="Calibri" w:hAnsi="Times New Roman" w:cs="Times New Roman"/>
          <w:sz w:val="24"/>
          <w:szCs w:val="24"/>
        </w:rPr>
        <w:t xml:space="preserve"> -  </w:t>
      </w:r>
      <w:r w:rsidR="0095638B">
        <w:rPr>
          <w:rFonts w:ascii="Times New Roman" w:eastAsia="Calibri" w:hAnsi="Times New Roman" w:cs="Times New Roman"/>
          <w:sz w:val="24"/>
          <w:szCs w:val="24"/>
        </w:rPr>
        <w:t>з</w:t>
      </w:r>
      <w:r w:rsidRPr="0017532A">
        <w:rPr>
          <w:rFonts w:ascii="Times New Roman" w:eastAsia="Calibri" w:hAnsi="Times New Roman" w:cs="Times New Roman"/>
          <w:sz w:val="24"/>
          <w:szCs w:val="24"/>
        </w:rPr>
        <w:t>ам. директора по воспитательной работе, зам. директора по безопасности.</w:t>
      </w:r>
      <w:proofErr w:type="gramEnd"/>
    </w:p>
    <w:p w:rsidR="0017532A" w:rsidRPr="0017532A" w:rsidRDefault="0017532A" w:rsidP="0017532A">
      <w:pPr>
        <w:spacing w:after="0" w:line="240" w:lineRule="auto"/>
        <w:rPr>
          <w:rFonts w:ascii="Times New Roman" w:eastAsia="Calibri" w:hAnsi="Times New Roman" w:cs="Times New Roman"/>
          <w:sz w:val="24"/>
          <w:szCs w:val="24"/>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5246"/>
        <w:gridCol w:w="4179"/>
      </w:tblGrid>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b/>
                <w:sz w:val="24"/>
                <w:szCs w:val="24"/>
              </w:rPr>
            </w:pPr>
            <w:r w:rsidRPr="0017532A">
              <w:rPr>
                <w:rFonts w:ascii="Times New Roman" w:eastAsia="Calibri" w:hAnsi="Times New Roman" w:cs="Times New Roman"/>
                <w:b/>
                <w:sz w:val="24"/>
                <w:szCs w:val="24"/>
              </w:rPr>
              <w:t>Задачи</w:t>
            </w: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b/>
                <w:sz w:val="24"/>
                <w:szCs w:val="24"/>
              </w:rPr>
            </w:pPr>
            <w:r w:rsidRPr="0017532A">
              <w:rPr>
                <w:rFonts w:ascii="Times New Roman" w:eastAsia="Calibri" w:hAnsi="Times New Roman" w:cs="Times New Roman"/>
                <w:b/>
                <w:sz w:val="24"/>
                <w:szCs w:val="24"/>
              </w:rPr>
              <w:t>Индикаторы и показатели</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b/>
                <w:sz w:val="24"/>
                <w:szCs w:val="24"/>
              </w:rPr>
            </w:pPr>
            <w:r w:rsidRPr="0017532A">
              <w:rPr>
                <w:rFonts w:ascii="Times New Roman" w:eastAsia="Calibri" w:hAnsi="Times New Roman" w:cs="Times New Roman"/>
                <w:b/>
                <w:sz w:val="24"/>
                <w:szCs w:val="24"/>
              </w:rPr>
              <w:t xml:space="preserve">Ответственный </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Default="0017532A" w:rsidP="00F05B5D">
            <w:pPr>
              <w:numPr>
                <w:ilvl w:val="0"/>
                <w:numId w:val="22"/>
              </w:numPr>
              <w:spacing w:after="0" w:line="240" w:lineRule="auto"/>
              <w:ind w:left="176" w:right="60" w:hanging="284"/>
              <w:rPr>
                <w:rFonts w:ascii="Times New Roman" w:eastAsia="Calibri" w:hAnsi="Times New Roman" w:cs="Times New Roman"/>
                <w:sz w:val="24"/>
                <w:szCs w:val="24"/>
              </w:rPr>
            </w:pPr>
            <w:r w:rsidRPr="0017532A">
              <w:rPr>
                <w:rFonts w:ascii="Times New Roman" w:eastAsia="Calibri" w:hAnsi="Times New Roman" w:cs="Times New Roman"/>
                <w:sz w:val="24"/>
                <w:szCs w:val="24"/>
              </w:rPr>
              <w:t>Реализовать школьную программу «</w:t>
            </w:r>
            <w:r w:rsidR="00F05B5D">
              <w:rPr>
                <w:rFonts w:ascii="Times New Roman" w:eastAsia="Calibri" w:hAnsi="Times New Roman" w:cs="Times New Roman"/>
                <w:sz w:val="24"/>
                <w:szCs w:val="24"/>
              </w:rPr>
              <w:t>Школ</w:t>
            </w:r>
            <w:proofErr w:type="gramStart"/>
            <w:r w:rsidR="00F05B5D">
              <w:rPr>
                <w:rFonts w:ascii="Times New Roman" w:eastAsia="Calibri" w:hAnsi="Times New Roman" w:cs="Times New Roman"/>
                <w:sz w:val="24"/>
                <w:szCs w:val="24"/>
              </w:rPr>
              <w:t>а-</w:t>
            </w:r>
            <w:proofErr w:type="gramEnd"/>
            <w:r w:rsidR="00F05B5D">
              <w:rPr>
                <w:rFonts w:ascii="Times New Roman" w:eastAsia="Calibri" w:hAnsi="Times New Roman" w:cs="Times New Roman"/>
                <w:sz w:val="24"/>
                <w:szCs w:val="24"/>
              </w:rPr>
              <w:t xml:space="preserve"> территория здоровья</w:t>
            </w:r>
            <w:r w:rsidRPr="0017532A">
              <w:rPr>
                <w:rFonts w:ascii="Times New Roman" w:eastAsia="Calibri" w:hAnsi="Times New Roman" w:cs="Times New Roman"/>
                <w:sz w:val="24"/>
                <w:szCs w:val="24"/>
              </w:rPr>
              <w:t>»</w:t>
            </w:r>
          </w:p>
          <w:p w:rsidR="00F05B5D" w:rsidRPr="0017532A" w:rsidRDefault="00F05B5D" w:rsidP="00F05B5D">
            <w:pPr>
              <w:numPr>
                <w:ilvl w:val="0"/>
                <w:numId w:val="22"/>
              </w:numPr>
              <w:spacing w:after="0" w:line="240" w:lineRule="auto"/>
              <w:ind w:left="176" w:right="60" w:hanging="284"/>
              <w:rPr>
                <w:rFonts w:ascii="Times New Roman" w:eastAsia="Calibri" w:hAnsi="Times New Roman" w:cs="Times New Roman"/>
                <w:sz w:val="24"/>
                <w:szCs w:val="24"/>
              </w:rPr>
            </w:pPr>
            <w:r>
              <w:rPr>
                <w:rFonts w:ascii="Times New Roman" w:eastAsia="Calibri" w:hAnsi="Times New Roman" w:cs="Times New Roman"/>
                <w:sz w:val="24"/>
                <w:szCs w:val="24"/>
              </w:rPr>
              <w:t>Разработать положение и создать методическое объединение «Здоровье»</w:t>
            </w: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Формирование осознания  культуры здорового и безопасного образа жизни</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Педагог-психолог, учителя физикой культуры, зам. директора по безопасности, педагоги дополнительного образования.</w:t>
            </w:r>
          </w:p>
        </w:tc>
      </w:tr>
      <w:tr w:rsidR="0017532A" w:rsidRPr="0017532A" w:rsidTr="0017532A">
        <w:trPr>
          <w:trHeight w:val="1691"/>
        </w:trPr>
        <w:tc>
          <w:tcPr>
            <w:tcW w:w="3900" w:type="dxa"/>
            <w:tcBorders>
              <w:top w:val="single" w:sz="4" w:space="0" w:color="auto"/>
              <w:left w:val="single" w:sz="4" w:space="0" w:color="auto"/>
              <w:bottom w:val="single" w:sz="4" w:space="0" w:color="auto"/>
              <w:right w:val="single" w:sz="4" w:space="0" w:color="auto"/>
            </w:tcBorders>
          </w:tcPr>
          <w:p w:rsidR="0017532A" w:rsidRPr="0017532A" w:rsidRDefault="0017532A" w:rsidP="00F05B5D">
            <w:pPr>
              <w:numPr>
                <w:ilvl w:val="0"/>
                <w:numId w:val="22"/>
              </w:numPr>
              <w:spacing w:after="0" w:line="240" w:lineRule="auto"/>
              <w:ind w:left="176" w:right="60" w:hanging="284"/>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Организовать систему повышения квалификации  педагогов, внедряющих </w:t>
            </w:r>
            <w:proofErr w:type="spellStart"/>
            <w:r w:rsidRPr="0017532A">
              <w:rPr>
                <w:rFonts w:ascii="Times New Roman" w:eastAsia="Calibri" w:hAnsi="Times New Roman" w:cs="Times New Roman"/>
                <w:sz w:val="24"/>
                <w:szCs w:val="24"/>
              </w:rPr>
              <w:t>здоровьесберегающие</w:t>
            </w:r>
            <w:proofErr w:type="spellEnd"/>
            <w:r w:rsidRPr="0017532A">
              <w:rPr>
                <w:rFonts w:ascii="Times New Roman" w:eastAsia="Calibri" w:hAnsi="Times New Roman" w:cs="Times New Roman"/>
                <w:sz w:val="24"/>
                <w:szCs w:val="24"/>
              </w:rPr>
              <w:t xml:space="preserve"> технологии в учебно-воспитательный процесс через </w:t>
            </w:r>
            <w:r w:rsidRPr="0017532A">
              <w:rPr>
                <w:rFonts w:ascii="Times New Roman" w:eastAsia="Calibri" w:hAnsi="Times New Roman" w:cs="Times New Roman"/>
                <w:sz w:val="24"/>
                <w:szCs w:val="24"/>
              </w:rPr>
              <w:lastRenderedPageBreak/>
              <w:t xml:space="preserve">курсы и семинары СИПКРО, ЦРО, дистанционные курсы и. т. </w:t>
            </w:r>
            <w:r w:rsidR="00F05B5D">
              <w:rPr>
                <w:rFonts w:ascii="Times New Roman" w:eastAsia="Calibri" w:hAnsi="Times New Roman" w:cs="Times New Roman"/>
                <w:sz w:val="24"/>
                <w:szCs w:val="24"/>
              </w:rPr>
              <w:t>д.</w:t>
            </w: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План повышения квалификации.</w:t>
            </w:r>
          </w:p>
          <w:p w:rsidR="0017532A" w:rsidRPr="0017532A" w:rsidRDefault="0017532A" w:rsidP="0017532A">
            <w:pPr>
              <w:spacing w:after="0" w:line="240" w:lineRule="auto"/>
              <w:rPr>
                <w:rFonts w:ascii="Times New Roman" w:eastAsia="Calibri" w:hAnsi="Times New Roman" w:cs="Times New Roman"/>
                <w:sz w:val="24"/>
                <w:szCs w:val="24"/>
              </w:rPr>
            </w:pPr>
            <w:proofErr w:type="gramStart"/>
            <w:r w:rsidRPr="0017532A">
              <w:rPr>
                <w:rFonts w:ascii="Times New Roman" w:eastAsia="Calibri" w:hAnsi="Times New Roman" w:cs="Times New Roman"/>
                <w:sz w:val="24"/>
                <w:szCs w:val="24"/>
              </w:rPr>
              <w:t xml:space="preserve">Расширение перечня периодических изданий о сохранении здоровья участников ОП, выписываемых и закупаемых ОУ для оснащения методического кабинета (« Психология», «Здоровье школьников», «Здоровая школа», </w:t>
            </w:r>
            <w:r w:rsidRPr="0017532A">
              <w:rPr>
                <w:rFonts w:ascii="Times New Roman" w:eastAsia="Calibri" w:hAnsi="Times New Roman" w:cs="Times New Roman"/>
                <w:sz w:val="24"/>
                <w:szCs w:val="24"/>
              </w:rPr>
              <w:lastRenderedPageBreak/>
              <w:t>«</w:t>
            </w:r>
            <w:proofErr w:type="spellStart"/>
            <w:r w:rsidRPr="0017532A">
              <w:rPr>
                <w:rFonts w:ascii="Times New Roman" w:eastAsia="Calibri" w:hAnsi="Times New Roman" w:cs="Times New Roman"/>
                <w:sz w:val="24"/>
                <w:szCs w:val="24"/>
              </w:rPr>
              <w:t>Здоровьесберегающие</w:t>
            </w:r>
            <w:proofErr w:type="spellEnd"/>
            <w:r w:rsidRPr="0017532A">
              <w:rPr>
                <w:rFonts w:ascii="Times New Roman" w:eastAsia="Calibri" w:hAnsi="Times New Roman" w:cs="Times New Roman"/>
                <w:sz w:val="24"/>
                <w:szCs w:val="24"/>
              </w:rPr>
              <w:t xml:space="preserve"> технологии» и т. д. </w:t>
            </w:r>
            <w:proofErr w:type="gramEnd"/>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Разработка современных рекомендаций по организации питания, спортивных занятий и медицинского обслуживания учащихся.</w:t>
            </w:r>
          </w:p>
          <w:p w:rsidR="0017532A" w:rsidRPr="0017532A" w:rsidRDefault="0017532A" w:rsidP="0017532A">
            <w:pPr>
              <w:spacing w:after="0" w:line="240" w:lineRule="auto"/>
              <w:rPr>
                <w:rFonts w:ascii="Times New Roman" w:eastAsia="Calibri" w:hAnsi="Times New Roman" w:cs="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Зам. директора по УВР, учителя школы, заведующая библиотекой.</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3.Развивать  материально-техническую базу</w:t>
            </w: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Содержание  в </w:t>
            </w:r>
            <w:proofErr w:type="gramStart"/>
            <w:r w:rsidRPr="0017532A">
              <w:rPr>
                <w:rFonts w:ascii="Times New Roman" w:eastAsia="Calibri" w:hAnsi="Times New Roman" w:cs="Times New Roman"/>
                <w:sz w:val="24"/>
                <w:szCs w:val="24"/>
              </w:rPr>
              <w:t>соответствии</w:t>
            </w:r>
            <w:proofErr w:type="gramEnd"/>
            <w:r w:rsidRPr="0017532A">
              <w:rPr>
                <w:rFonts w:ascii="Times New Roman" w:eastAsia="Calibri" w:hAnsi="Times New Roman" w:cs="Times New Roman"/>
                <w:sz w:val="24"/>
                <w:szCs w:val="24"/>
              </w:rPr>
              <w:t xml:space="preserve"> с требованиями (пожарной и электро-безопасности, охраны здоровья обучающихся и охраны труда работни-ков) оборудованных учебных кабинетов и лабораторий, спортивного зала, пищеблока и других помещений; </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совершенствование учебных кабинетов с автоматизированными рабочими местами обучающихся и педагогических работников, помещений для занятий;</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-установка турникетов и камер наблюдения.</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Зам. директора по АХЧ, зам. директора по безопасности</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Pr="00F05B5D" w:rsidRDefault="0017532A" w:rsidP="00F05B5D">
            <w:pPr>
              <w:pStyle w:val="a4"/>
              <w:numPr>
                <w:ilvl w:val="0"/>
                <w:numId w:val="22"/>
              </w:numPr>
              <w:spacing w:after="0" w:line="240" w:lineRule="auto"/>
              <w:rPr>
                <w:rFonts w:ascii="Times New Roman" w:eastAsia="Calibri" w:hAnsi="Times New Roman" w:cs="Times New Roman"/>
                <w:sz w:val="24"/>
                <w:szCs w:val="24"/>
              </w:rPr>
            </w:pPr>
            <w:r w:rsidRPr="00F05B5D">
              <w:rPr>
                <w:rFonts w:ascii="Times New Roman" w:eastAsia="Calibri" w:hAnsi="Times New Roman" w:cs="Times New Roman"/>
                <w:sz w:val="24"/>
                <w:szCs w:val="24"/>
              </w:rPr>
              <w:t>Расширять профилактическую работу по сохранению и укреплению здоровья учащихся</w:t>
            </w:r>
            <w:r w:rsidR="00F05B5D" w:rsidRPr="00F05B5D">
              <w:rPr>
                <w:rFonts w:ascii="Times New Roman" w:eastAsia="Calibri" w:hAnsi="Times New Roman" w:cs="Times New Roman"/>
                <w:sz w:val="24"/>
                <w:szCs w:val="24"/>
              </w:rPr>
              <w:t>:</w:t>
            </w:r>
          </w:p>
          <w:p w:rsidR="00F05B5D" w:rsidRDefault="00F05B5D" w:rsidP="00F05B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рамках внеурочной деятельности открыть:</w:t>
            </w:r>
          </w:p>
          <w:p w:rsidR="00F05B5D" w:rsidRDefault="00F05B5D" w:rsidP="00F05B5D">
            <w:pPr>
              <w:pStyle w:val="a4"/>
              <w:numPr>
                <w:ilvl w:val="0"/>
                <w:numId w:val="24"/>
              </w:numPr>
              <w:spacing w:after="0" w:line="240" w:lineRule="auto"/>
              <w:rPr>
                <w:rFonts w:ascii="Times New Roman" w:eastAsia="Calibri" w:hAnsi="Times New Roman" w:cs="Times New Roman"/>
                <w:sz w:val="24"/>
                <w:szCs w:val="24"/>
              </w:rPr>
            </w:pPr>
            <w:r w:rsidRPr="00F05B5D">
              <w:rPr>
                <w:rFonts w:ascii="Times New Roman" w:eastAsia="Calibri" w:hAnsi="Times New Roman" w:cs="Times New Roman"/>
                <w:sz w:val="24"/>
                <w:szCs w:val="24"/>
              </w:rPr>
              <w:t>«Шахматный клуб» для учащихся 1-9 классов;</w:t>
            </w:r>
          </w:p>
          <w:p w:rsidR="00F05B5D" w:rsidRDefault="00F05B5D" w:rsidP="00F05B5D">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Школу юного спортсмена, ориентированную на подготовку учащихся к сдаче норм ГТО;</w:t>
            </w:r>
          </w:p>
          <w:p w:rsidR="00F05B5D" w:rsidRPr="00F05B5D" w:rsidRDefault="00F05B5D" w:rsidP="00F05B5D">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военно-спортивный клуб, ориентированный на </w:t>
            </w:r>
            <w:proofErr w:type="gramStart"/>
            <w:r>
              <w:rPr>
                <w:rFonts w:ascii="Times New Roman" w:eastAsia="Calibri" w:hAnsi="Times New Roman" w:cs="Times New Roman"/>
                <w:sz w:val="24"/>
                <w:szCs w:val="24"/>
              </w:rPr>
              <w:t>профессиональное</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самооопределение</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учащихся</w:t>
            </w:r>
          </w:p>
          <w:p w:rsidR="00F05B5D" w:rsidRPr="00F05B5D" w:rsidRDefault="00F05B5D" w:rsidP="00F05B5D">
            <w:pPr>
              <w:spacing w:after="0" w:line="240" w:lineRule="auto"/>
              <w:rPr>
                <w:rFonts w:ascii="Times New Roman" w:eastAsia="Calibri" w:hAnsi="Times New Roman" w:cs="Times New Roman"/>
                <w:sz w:val="24"/>
                <w:szCs w:val="24"/>
              </w:rPr>
            </w:pP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Рост доли охваченных профилактическими программами учащихся в школе и вне школы.</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Увеличение числа реализуемых  профилактических программ нового поколения, обеспечивающих  внедрение во все предметные области.</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Зам. директора по воспитательной работе,  зам. директора по безопасности, психолог, социальный педагог, учителя физической культуры.</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numPr>
                <w:ilvl w:val="0"/>
                <w:numId w:val="23"/>
              </w:numPr>
              <w:spacing w:after="0" w:line="240" w:lineRule="auto"/>
              <w:ind w:left="176" w:right="60" w:hanging="142"/>
              <w:jc w:val="center"/>
              <w:rPr>
                <w:rFonts w:ascii="Times New Roman" w:eastAsia="Calibri" w:hAnsi="Times New Roman" w:cs="Times New Roman"/>
                <w:sz w:val="24"/>
                <w:szCs w:val="24"/>
              </w:rPr>
            </w:pPr>
            <w:r w:rsidRPr="0017532A">
              <w:rPr>
                <w:rFonts w:ascii="Times New Roman" w:eastAsia="Calibri" w:hAnsi="Times New Roman" w:cs="Times New Roman"/>
              </w:rPr>
              <w:lastRenderedPageBreak/>
              <w:t>Разработать  в школе</w:t>
            </w:r>
            <w:r w:rsidRPr="0017532A">
              <w:rPr>
                <w:rFonts w:ascii="Times New Roman" w:eastAsia="Calibri" w:hAnsi="Times New Roman" w:cs="Times New Roman"/>
                <w:sz w:val="24"/>
                <w:szCs w:val="24"/>
              </w:rPr>
              <w:t xml:space="preserve"> «новые  физкультурно-оздоровительные технологии и методики  адаптивной физкультуры» (в </w:t>
            </w:r>
            <w:proofErr w:type="spellStart"/>
            <w:r w:rsidRPr="0017532A">
              <w:rPr>
                <w:rFonts w:ascii="Times New Roman" w:eastAsia="Calibri" w:hAnsi="Times New Roman" w:cs="Times New Roman"/>
                <w:sz w:val="24"/>
                <w:szCs w:val="24"/>
              </w:rPr>
              <w:t>т.ч</w:t>
            </w:r>
            <w:proofErr w:type="spellEnd"/>
            <w:r w:rsidRPr="0017532A">
              <w:rPr>
                <w:rFonts w:ascii="Times New Roman" w:eastAsia="Calibri" w:hAnsi="Times New Roman" w:cs="Times New Roman"/>
                <w:sz w:val="24"/>
                <w:szCs w:val="24"/>
              </w:rPr>
              <w:t xml:space="preserve">. в рамках преемственности с детскими садами, средней общеобразовательной школой, где дети продолжат обучение), которые будут основаны на индивидуализации параметров физических нагрузок и </w:t>
            </w:r>
            <w:proofErr w:type="gramStart"/>
            <w:r w:rsidRPr="0017532A">
              <w:rPr>
                <w:rFonts w:ascii="Times New Roman" w:eastAsia="Calibri" w:hAnsi="Times New Roman" w:cs="Times New Roman"/>
                <w:sz w:val="24"/>
                <w:szCs w:val="24"/>
              </w:rPr>
              <w:t>способствовать</w:t>
            </w:r>
            <w:proofErr w:type="gramEnd"/>
            <w:r w:rsidRPr="0017532A">
              <w:rPr>
                <w:rFonts w:ascii="Times New Roman" w:eastAsia="Calibri" w:hAnsi="Times New Roman" w:cs="Times New Roman"/>
                <w:sz w:val="24"/>
                <w:szCs w:val="24"/>
              </w:rPr>
              <w:t xml:space="preserve"> восстановлению нарушенного здоровья и формированию мотивации к занятиям физической культурой и спортом.</w:t>
            </w: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Снижение числа пропусков занятий, простудных заболеваний и травматизма.</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Рост доли учащихся, охваченных горячим питанием</w:t>
            </w:r>
            <w:r w:rsidR="00F05B5D">
              <w:rPr>
                <w:rFonts w:ascii="Times New Roman" w:eastAsia="Calibri" w:hAnsi="Times New Roman" w:cs="Times New Roman"/>
                <w:sz w:val="24"/>
                <w:szCs w:val="24"/>
              </w:rPr>
              <w:t xml:space="preserve"> до 85 %</w:t>
            </w:r>
            <w:r w:rsidRPr="0017532A">
              <w:rPr>
                <w:rFonts w:ascii="Times New Roman" w:eastAsia="Calibri" w:hAnsi="Times New Roman" w:cs="Times New Roman"/>
                <w:sz w:val="24"/>
                <w:szCs w:val="24"/>
              </w:rPr>
              <w:t>.</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Рост доли учащихся, охваченных спортивно-массовой работой </w:t>
            </w:r>
            <w:r w:rsidR="00F05B5D">
              <w:rPr>
                <w:rFonts w:ascii="Times New Roman" w:eastAsia="Calibri" w:hAnsi="Times New Roman" w:cs="Times New Roman"/>
                <w:sz w:val="24"/>
                <w:szCs w:val="24"/>
              </w:rPr>
              <w:t>до 100%</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Заместители директора, классные руководители</w:t>
            </w:r>
            <w:proofErr w:type="gramStart"/>
            <w:r w:rsidRPr="0017532A">
              <w:rPr>
                <w:rFonts w:ascii="Times New Roman" w:eastAsia="Calibri" w:hAnsi="Times New Roman" w:cs="Times New Roman"/>
                <w:sz w:val="24"/>
                <w:szCs w:val="24"/>
              </w:rPr>
              <w:t xml:space="preserve"> ,</w:t>
            </w:r>
            <w:proofErr w:type="gramEnd"/>
            <w:r w:rsidRPr="0017532A">
              <w:rPr>
                <w:rFonts w:ascii="Times New Roman" w:eastAsia="Calibri" w:hAnsi="Times New Roman" w:cs="Times New Roman"/>
                <w:sz w:val="24"/>
                <w:szCs w:val="24"/>
              </w:rPr>
              <w:t xml:space="preserve"> учителя физкультуры.</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6. Внедрить систему мониторинга здоровья с диагностикой состояния здоровья к общему количеству</w:t>
            </w:r>
            <w:r w:rsidR="00F05B5D">
              <w:rPr>
                <w:rFonts w:ascii="Times New Roman" w:eastAsia="Calibri" w:hAnsi="Times New Roman" w:cs="Times New Roman"/>
                <w:sz w:val="24"/>
                <w:szCs w:val="24"/>
              </w:rPr>
              <w:t xml:space="preserve"> учреждений данного типа школы, используя программный модуль</w:t>
            </w:r>
            <w:proofErr w:type="gramStart"/>
            <w:r w:rsidRPr="0017532A">
              <w:rPr>
                <w:rFonts w:ascii="Times New Roman" w:eastAsia="Calibri" w:hAnsi="Times New Roman" w:cs="Times New Roman"/>
                <w:sz w:val="24"/>
                <w:szCs w:val="24"/>
              </w:rPr>
              <w:t xml:space="preserve"> </w:t>
            </w:r>
            <w:r w:rsidR="006B5D60">
              <w:rPr>
                <w:rFonts w:ascii="Times New Roman" w:eastAsia="Calibri" w:hAnsi="Times New Roman" w:cs="Times New Roman"/>
                <w:sz w:val="24"/>
                <w:szCs w:val="24"/>
              </w:rPr>
              <w:t>.</w:t>
            </w:r>
            <w:proofErr w:type="gramEnd"/>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Рост числа учащихся, включенных в электронный банк данных мониторинга здоровья</w:t>
            </w: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Зам. директора по воспитательной работе, социальный педагог, педагог-психолог, руководители методических объединений. </w:t>
            </w:r>
          </w:p>
        </w:tc>
      </w:tr>
      <w:tr w:rsidR="0017532A" w:rsidRPr="0017532A" w:rsidTr="0017532A">
        <w:tc>
          <w:tcPr>
            <w:tcW w:w="3900" w:type="dxa"/>
            <w:tcBorders>
              <w:top w:val="single" w:sz="4" w:space="0" w:color="auto"/>
              <w:left w:val="single" w:sz="4" w:space="0" w:color="auto"/>
              <w:bottom w:val="single" w:sz="4" w:space="0" w:color="auto"/>
              <w:right w:val="single" w:sz="4" w:space="0" w:color="auto"/>
            </w:tcBorders>
          </w:tcPr>
          <w:p w:rsid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7. Расширять число спортивно-оздоровительных и профилактических программ для сохранения и укрепления здоровья участ</w:t>
            </w:r>
            <w:r w:rsidR="00F05B5D">
              <w:rPr>
                <w:rFonts w:ascii="Times New Roman" w:eastAsia="Calibri" w:hAnsi="Times New Roman" w:cs="Times New Roman"/>
                <w:sz w:val="24"/>
                <w:szCs w:val="24"/>
              </w:rPr>
              <w:t>ников образовательного процесса</w:t>
            </w:r>
            <w:r w:rsidR="006B5D60">
              <w:rPr>
                <w:rFonts w:ascii="Times New Roman" w:eastAsia="Calibri" w:hAnsi="Times New Roman" w:cs="Times New Roman"/>
                <w:sz w:val="24"/>
                <w:szCs w:val="24"/>
              </w:rPr>
              <w:t>.</w:t>
            </w:r>
          </w:p>
          <w:p w:rsidR="00F05B5D" w:rsidRPr="0017532A" w:rsidRDefault="00F05B5D" w:rsidP="0017532A">
            <w:pPr>
              <w:spacing w:after="0" w:line="240" w:lineRule="auto"/>
              <w:rPr>
                <w:rFonts w:ascii="Times New Roman" w:eastAsia="Calibri" w:hAnsi="Times New Roman" w:cs="Times New Roman"/>
                <w:sz w:val="24"/>
                <w:szCs w:val="24"/>
              </w:rPr>
            </w:pPr>
          </w:p>
        </w:tc>
        <w:tc>
          <w:tcPr>
            <w:tcW w:w="5246"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Рост доли учащихся, охваченных  программами спортивно - оздоровительного направления.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Увеличение числа реализуемых  профилактических программ нового поколения, обеспечивающих  снижение уровня усталости и профессионального выгорания педагогического коллектива.</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Увеличение доли  педагогов, регулярно посещающих спортивно-оздоровительные мероприятия.</w:t>
            </w:r>
          </w:p>
          <w:p w:rsidR="0017532A" w:rsidRPr="0017532A" w:rsidRDefault="0017532A" w:rsidP="0017532A">
            <w:pPr>
              <w:spacing w:after="0" w:line="240" w:lineRule="auto"/>
              <w:rPr>
                <w:rFonts w:ascii="Times New Roman" w:eastAsia="Calibri" w:hAnsi="Times New Roman" w:cs="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 xml:space="preserve">Зам. директора по воспитательной работе, психолог, руководители методических объединений. </w:t>
            </w:r>
          </w:p>
          <w:p w:rsidR="0017532A" w:rsidRPr="0017532A" w:rsidRDefault="0017532A" w:rsidP="0017532A">
            <w:pPr>
              <w:spacing w:after="0" w:line="240" w:lineRule="auto"/>
              <w:rPr>
                <w:rFonts w:ascii="Times New Roman" w:eastAsia="Calibri" w:hAnsi="Times New Roman" w:cs="Times New Roman"/>
                <w:sz w:val="24"/>
                <w:szCs w:val="24"/>
              </w:rPr>
            </w:pPr>
          </w:p>
        </w:tc>
      </w:tr>
      <w:tr w:rsidR="0017532A" w:rsidRPr="0017532A" w:rsidTr="0017532A">
        <w:tc>
          <w:tcPr>
            <w:tcW w:w="13325" w:type="dxa"/>
            <w:gridSpan w:val="3"/>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b/>
                <w:sz w:val="24"/>
                <w:szCs w:val="24"/>
              </w:rPr>
            </w:pPr>
            <w:r w:rsidRPr="0017532A">
              <w:rPr>
                <w:rFonts w:ascii="Times New Roman" w:eastAsia="Calibri" w:hAnsi="Times New Roman" w:cs="Times New Roman"/>
                <w:b/>
                <w:sz w:val="24"/>
                <w:szCs w:val="24"/>
              </w:rPr>
              <w:lastRenderedPageBreak/>
              <w:t>Необходимые ресурсы:</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Профилактические  программы нового поколения, обеспечивающие  внедрение </w:t>
            </w:r>
            <w:proofErr w:type="gramStart"/>
            <w:r w:rsidRPr="0017532A">
              <w:rPr>
                <w:rFonts w:ascii="Times New Roman" w:eastAsia="Calibri" w:hAnsi="Times New Roman" w:cs="Times New Roman"/>
                <w:sz w:val="24"/>
                <w:szCs w:val="24"/>
              </w:rPr>
              <w:t>во</w:t>
            </w:r>
            <w:proofErr w:type="gramEnd"/>
            <w:r w:rsidRPr="0017532A">
              <w:rPr>
                <w:rFonts w:ascii="Times New Roman" w:eastAsia="Calibri" w:hAnsi="Times New Roman" w:cs="Times New Roman"/>
                <w:sz w:val="24"/>
                <w:szCs w:val="24"/>
              </w:rPr>
              <w:t xml:space="preserve"> сферы жизнедеятельности школы.</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Лицензированное Программное обеспечение – для создания специализированных  электронных баз данных, с автоматической системой статистической обработки (Системы мониторинга здоровья)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Спортивное оборудование.</w:t>
            </w:r>
          </w:p>
        </w:tc>
      </w:tr>
      <w:tr w:rsidR="0017532A" w:rsidRPr="0017532A" w:rsidTr="0017532A">
        <w:tc>
          <w:tcPr>
            <w:tcW w:w="13325" w:type="dxa"/>
            <w:gridSpan w:val="3"/>
            <w:tcBorders>
              <w:top w:val="single" w:sz="4" w:space="0" w:color="auto"/>
              <w:left w:val="single" w:sz="4" w:space="0" w:color="auto"/>
              <w:bottom w:val="single" w:sz="4" w:space="0" w:color="auto"/>
              <w:right w:val="single" w:sz="4" w:space="0" w:color="auto"/>
            </w:tcBorders>
          </w:tcPr>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Ожидаемые результаты и сроки решения задач:</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Показателями эффективности работы по формированию здорового образа жизни выступают непосредственные изменения, происходящие с учащимися.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К 201</w:t>
            </w:r>
            <w:r w:rsidR="0095638B">
              <w:rPr>
                <w:rFonts w:ascii="Times New Roman" w:eastAsia="Calibri" w:hAnsi="Times New Roman" w:cs="Times New Roman"/>
                <w:sz w:val="24"/>
                <w:szCs w:val="24"/>
              </w:rPr>
              <w:t>8</w:t>
            </w:r>
            <w:r w:rsidRPr="0017532A">
              <w:rPr>
                <w:rFonts w:ascii="Times New Roman" w:eastAsia="Calibri" w:hAnsi="Times New Roman" w:cs="Times New Roman"/>
                <w:sz w:val="24"/>
                <w:szCs w:val="24"/>
              </w:rPr>
              <w:t xml:space="preserve"> го</w:t>
            </w:r>
            <w:r w:rsidR="0095638B">
              <w:rPr>
                <w:rFonts w:ascii="Times New Roman" w:eastAsia="Calibri" w:hAnsi="Times New Roman" w:cs="Times New Roman"/>
                <w:sz w:val="24"/>
                <w:szCs w:val="24"/>
              </w:rPr>
              <w:t>д</w:t>
            </w:r>
            <w:r w:rsidRPr="0017532A">
              <w:rPr>
                <w:rFonts w:ascii="Times New Roman" w:eastAsia="Calibri" w:hAnsi="Times New Roman" w:cs="Times New Roman"/>
                <w:sz w:val="24"/>
                <w:szCs w:val="24"/>
              </w:rPr>
              <w:t xml:space="preserve">у </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не менее чем на 60% стабилизация с дальнейшим не менее чем на 15%  улучшением здоровья школьников;</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на 5-7% снижение острой и хронической заболеваемости;</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К 201</w:t>
            </w:r>
            <w:r w:rsidR="0095638B">
              <w:rPr>
                <w:rFonts w:ascii="Times New Roman" w:eastAsia="Calibri" w:hAnsi="Times New Roman" w:cs="Times New Roman"/>
                <w:sz w:val="24"/>
                <w:szCs w:val="24"/>
              </w:rPr>
              <w:t>9</w:t>
            </w:r>
            <w:r w:rsidRPr="0017532A">
              <w:rPr>
                <w:rFonts w:ascii="Times New Roman" w:eastAsia="Calibri" w:hAnsi="Times New Roman" w:cs="Times New Roman"/>
                <w:sz w:val="24"/>
                <w:szCs w:val="24"/>
              </w:rPr>
              <w:t xml:space="preserve"> году </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внедрение современных медицинских технологий в практику профилактической, оздоровительной работы с каждым конкретным ребенком при выборе индивидуального образовательного маршрута обучающегося;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7</w:t>
            </w: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 xml:space="preserve">8 </w:t>
            </w:r>
            <w:r w:rsidRPr="0017532A">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г.</w:t>
            </w:r>
            <w:proofErr w:type="gramStart"/>
            <w:r w:rsidRPr="0017532A">
              <w:rPr>
                <w:rFonts w:ascii="Times New Roman" w:eastAsia="Calibri" w:hAnsi="Times New Roman" w:cs="Times New Roman"/>
                <w:sz w:val="24"/>
                <w:szCs w:val="24"/>
              </w:rPr>
              <w:t>г</w:t>
            </w:r>
            <w:proofErr w:type="spellEnd"/>
            <w:proofErr w:type="gramEnd"/>
            <w:r w:rsidRPr="0017532A">
              <w:rPr>
                <w:rFonts w:ascii="Times New Roman" w:eastAsia="Calibri" w:hAnsi="Times New Roman" w:cs="Times New Roman"/>
                <w:sz w:val="24"/>
                <w:szCs w:val="24"/>
              </w:rPr>
              <w:t>.</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-100% приведение уровня учебных нагрузок к нормативам;</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-100% использование оптимальных двигательных режимов для детей с учетом их возрастных, психологических и иных особенностей; </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-75%учащихся занимаются в спортивных секциях и кружках.</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 xml:space="preserve">9-2020  </w:t>
            </w:r>
            <w:r w:rsidRPr="0017532A">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у.</w:t>
            </w:r>
            <w:proofErr w:type="gramStart"/>
            <w:r w:rsidRPr="0017532A">
              <w:rPr>
                <w:rFonts w:ascii="Times New Roman" w:eastAsia="Calibri" w:hAnsi="Times New Roman" w:cs="Times New Roman"/>
                <w:sz w:val="24"/>
                <w:szCs w:val="24"/>
              </w:rPr>
              <w:t>г</w:t>
            </w:r>
            <w:proofErr w:type="spellEnd"/>
            <w:proofErr w:type="gramEnd"/>
            <w:r w:rsidRPr="0017532A">
              <w:rPr>
                <w:rFonts w:ascii="Times New Roman" w:eastAsia="Calibri" w:hAnsi="Times New Roman" w:cs="Times New Roman"/>
                <w:sz w:val="24"/>
                <w:szCs w:val="24"/>
              </w:rPr>
              <w:t>.</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установка турникетов;</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установка камер наблюдения.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8</w:t>
            </w: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9</w:t>
            </w:r>
            <w:r w:rsidRPr="0017532A">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г.</w:t>
            </w:r>
            <w:proofErr w:type="gramStart"/>
            <w:r w:rsidRPr="0017532A">
              <w:rPr>
                <w:rFonts w:ascii="Times New Roman" w:eastAsia="Calibri" w:hAnsi="Times New Roman" w:cs="Times New Roman"/>
                <w:sz w:val="24"/>
                <w:szCs w:val="24"/>
              </w:rPr>
              <w:t>г</w:t>
            </w:r>
            <w:proofErr w:type="spellEnd"/>
            <w:proofErr w:type="gramEnd"/>
            <w:r w:rsidRPr="0017532A">
              <w:rPr>
                <w:rFonts w:ascii="Times New Roman" w:eastAsia="Calibri" w:hAnsi="Times New Roman" w:cs="Times New Roman"/>
                <w:sz w:val="24"/>
                <w:szCs w:val="24"/>
              </w:rPr>
              <w:t>.</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-100% создание надлежащих </w:t>
            </w:r>
            <w:proofErr w:type="spellStart"/>
            <w:r w:rsidRPr="0017532A">
              <w:rPr>
                <w:rFonts w:ascii="Times New Roman" w:eastAsia="Calibri" w:hAnsi="Times New Roman" w:cs="Times New Roman"/>
                <w:sz w:val="24"/>
                <w:szCs w:val="24"/>
              </w:rPr>
              <w:t>санитарно</w:t>
            </w:r>
            <w:proofErr w:type="spellEnd"/>
            <w:r w:rsidRPr="0017532A">
              <w:rPr>
                <w:rFonts w:ascii="Times New Roman" w:eastAsia="Calibri" w:hAnsi="Times New Roman" w:cs="Times New Roman"/>
                <w:sz w:val="24"/>
                <w:szCs w:val="24"/>
              </w:rPr>
              <w:t xml:space="preserve"> - гигиенических условий, через укрепление материально-технической базы ОУ;</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дальнейшее повышение эффективности и качества оказания медицинской помощи;</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- 100% создание в </w:t>
            </w:r>
            <w:proofErr w:type="gramStart"/>
            <w:r w:rsidRPr="0017532A">
              <w:rPr>
                <w:rFonts w:ascii="Times New Roman" w:eastAsia="Calibri" w:hAnsi="Times New Roman" w:cs="Times New Roman"/>
                <w:sz w:val="24"/>
                <w:szCs w:val="24"/>
              </w:rPr>
              <w:t>целом</w:t>
            </w:r>
            <w:proofErr w:type="gramEnd"/>
            <w:r w:rsidRPr="0017532A">
              <w:rPr>
                <w:rFonts w:ascii="Times New Roman" w:eastAsia="Calibri" w:hAnsi="Times New Roman" w:cs="Times New Roman"/>
                <w:sz w:val="24"/>
                <w:szCs w:val="24"/>
              </w:rPr>
              <w:t xml:space="preserve"> </w:t>
            </w:r>
            <w:r w:rsidR="0095638B">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здоровьесберегающей</w:t>
            </w:r>
            <w:proofErr w:type="spellEnd"/>
            <w:r w:rsidRPr="0017532A">
              <w:rPr>
                <w:rFonts w:ascii="Times New Roman" w:eastAsia="Calibri" w:hAnsi="Times New Roman" w:cs="Times New Roman"/>
                <w:sz w:val="24"/>
                <w:szCs w:val="24"/>
              </w:rPr>
              <w:t xml:space="preserve"> среды в образовательном учреждении;</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-100% формирование у всех участников образовательного процесса </w:t>
            </w:r>
            <w:proofErr w:type="spellStart"/>
            <w:r w:rsidRPr="0017532A">
              <w:rPr>
                <w:rFonts w:ascii="Times New Roman" w:eastAsia="Calibri" w:hAnsi="Times New Roman" w:cs="Times New Roman"/>
                <w:sz w:val="24"/>
                <w:szCs w:val="24"/>
              </w:rPr>
              <w:t>саногенного</w:t>
            </w:r>
            <w:proofErr w:type="spellEnd"/>
            <w:r w:rsidRPr="0017532A">
              <w:rPr>
                <w:rFonts w:ascii="Times New Roman" w:eastAsia="Calibri" w:hAnsi="Times New Roman" w:cs="Times New Roman"/>
                <w:sz w:val="24"/>
                <w:szCs w:val="24"/>
              </w:rPr>
              <w:t xml:space="preserve"> мышления;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- 100% формирование установки на использование здорового питания: обеспечение физиологического уровня потребности обучающихся в энергетических веществах через рацион питания;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8</w:t>
            </w: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9</w:t>
            </w:r>
            <w:r w:rsidRPr="0017532A">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г.</w:t>
            </w:r>
            <w:proofErr w:type="gramStart"/>
            <w:r w:rsidRPr="0017532A">
              <w:rPr>
                <w:rFonts w:ascii="Times New Roman" w:eastAsia="Calibri" w:hAnsi="Times New Roman" w:cs="Times New Roman"/>
                <w:sz w:val="24"/>
                <w:szCs w:val="24"/>
              </w:rPr>
              <w:t>г</w:t>
            </w:r>
            <w:proofErr w:type="spellEnd"/>
            <w:proofErr w:type="gramEnd"/>
            <w:r w:rsidRPr="0017532A">
              <w:rPr>
                <w:rFonts w:ascii="Times New Roman" w:eastAsia="Calibri" w:hAnsi="Times New Roman" w:cs="Times New Roman"/>
                <w:sz w:val="24"/>
                <w:szCs w:val="24"/>
              </w:rPr>
              <w:t>.</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охват </w:t>
            </w:r>
            <w:proofErr w:type="gramStart"/>
            <w:r w:rsidRPr="0017532A">
              <w:rPr>
                <w:rFonts w:ascii="Times New Roman" w:eastAsia="Calibri" w:hAnsi="Times New Roman" w:cs="Times New Roman"/>
                <w:sz w:val="24"/>
                <w:szCs w:val="24"/>
              </w:rPr>
              <w:t>обучающихся</w:t>
            </w:r>
            <w:proofErr w:type="gramEnd"/>
            <w:r w:rsidRPr="0017532A">
              <w:rPr>
                <w:rFonts w:ascii="Times New Roman" w:eastAsia="Calibri" w:hAnsi="Times New Roman" w:cs="Times New Roman"/>
                <w:sz w:val="24"/>
                <w:szCs w:val="24"/>
              </w:rPr>
              <w:t xml:space="preserve"> горячим питанием – не менее 90%</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8</w:t>
            </w:r>
            <w:r w:rsidRPr="0017532A">
              <w:rPr>
                <w:rFonts w:ascii="Times New Roman" w:eastAsia="Calibri" w:hAnsi="Times New Roman" w:cs="Times New Roman"/>
                <w:sz w:val="24"/>
                <w:szCs w:val="24"/>
              </w:rPr>
              <w:t>-201</w:t>
            </w:r>
            <w:r w:rsidR="0095638B">
              <w:rPr>
                <w:rFonts w:ascii="Times New Roman" w:eastAsia="Calibri" w:hAnsi="Times New Roman" w:cs="Times New Roman"/>
                <w:sz w:val="24"/>
                <w:szCs w:val="24"/>
              </w:rPr>
              <w:t>9</w:t>
            </w:r>
            <w:r w:rsidRPr="0017532A">
              <w:rPr>
                <w:rFonts w:ascii="Times New Roman" w:eastAsia="Calibri" w:hAnsi="Times New Roman" w:cs="Times New Roman"/>
                <w:sz w:val="24"/>
                <w:szCs w:val="24"/>
              </w:rPr>
              <w:t xml:space="preserve"> </w:t>
            </w:r>
            <w:proofErr w:type="spellStart"/>
            <w:r w:rsidRPr="0017532A">
              <w:rPr>
                <w:rFonts w:ascii="Times New Roman" w:eastAsia="Calibri" w:hAnsi="Times New Roman" w:cs="Times New Roman"/>
                <w:sz w:val="24"/>
                <w:szCs w:val="24"/>
              </w:rPr>
              <w:t>г.</w:t>
            </w:r>
            <w:proofErr w:type="gramStart"/>
            <w:r w:rsidRPr="0017532A">
              <w:rPr>
                <w:rFonts w:ascii="Times New Roman" w:eastAsia="Calibri" w:hAnsi="Times New Roman" w:cs="Times New Roman"/>
                <w:sz w:val="24"/>
                <w:szCs w:val="24"/>
              </w:rPr>
              <w:t>г</w:t>
            </w:r>
            <w:proofErr w:type="spellEnd"/>
            <w:proofErr w:type="gramEnd"/>
            <w:r w:rsidRPr="0017532A">
              <w:rPr>
                <w:rFonts w:ascii="Times New Roman" w:eastAsia="Calibri" w:hAnsi="Times New Roman" w:cs="Times New Roman"/>
                <w:sz w:val="24"/>
                <w:szCs w:val="24"/>
              </w:rPr>
              <w:t xml:space="preserve">. </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 xml:space="preserve">-приобретение </w:t>
            </w:r>
            <w:proofErr w:type="gramStart"/>
            <w:r w:rsidRPr="0017532A">
              <w:rPr>
                <w:rFonts w:ascii="Times New Roman" w:eastAsia="Calibri" w:hAnsi="Times New Roman" w:cs="Times New Roman"/>
                <w:sz w:val="24"/>
                <w:szCs w:val="24"/>
              </w:rPr>
              <w:t>обучающимися</w:t>
            </w:r>
            <w:proofErr w:type="gramEnd"/>
            <w:r w:rsidRPr="0017532A">
              <w:rPr>
                <w:rFonts w:ascii="Times New Roman" w:eastAsia="Calibri" w:hAnsi="Times New Roman" w:cs="Times New Roman"/>
                <w:sz w:val="24"/>
                <w:szCs w:val="24"/>
              </w:rPr>
              <w:t xml:space="preserve">  навыков культуры здорового и безопасного образа жизни: формирование знаний негативных факторов риска здоровью (сниженная двигательная активность, курение, алкоголь, др. вещества), становление навыков противостояния вовлечению в </w:t>
            </w:r>
            <w:proofErr w:type="spellStart"/>
            <w:r w:rsidRPr="0017532A">
              <w:rPr>
                <w:rFonts w:ascii="Times New Roman" w:eastAsia="Calibri" w:hAnsi="Times New Roman" w:cs="Times New Roman"/>
                <w:sz w:val="24"/>
                <w:szCs w:val="24"/>
              </w:rPr>
              <w:t>табакокурение</w:t>
            </w:r>
            <w:proofErr w:type="spellEnd"/>
            <w:r w:rsidRPr="0017532A">
              <w:rPr>
                <w:rFonts w:ascii="Times New Roman" w:eastAsia="Calibri" w:hAnsi="Times New Roman" w:cs="Times New Roman"/>
                <w:sz w:val="24"/>
                <w:szCs w:val="24"/>
              </w:rPr>
              <w:t xml:space="preserve"> и употребление алкоголя;</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- 100% школьников следят за своим внешним видом, следуют режиму труда и отдыха;</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- 100% применение рекомендуемого врачами режима дня в школе;</w:t>
            </w:r>
          </w:p>
          <w:p w:rsidR="0017532A" w:rsidRPr="0017532A" w:rsidRDefault="0017532A" w:rsidP="0017532A">
            <w:pPr>
              <w:spacing w:after="0" w:line="240" w:lineRule="auto"/>
              <w:rPr>
                <w:rFonts w:ascii="Times New Roman" w:eastAsia="Calibri" w:hAnsi="Times New Roman" w:cs="Times New Roman"/>
                <w:sz w:val="24"/>
                <w:szCs w:val="24"/>
              </w:rPr>
            </w:pPr>
            <w:r w:rsidRPr="0017532A">
              <w:rPr>
                <w:rFonts w:ascii="Times New Roman" w:eastAsia="Calibri" w:hAnsi="Times New Roman" w:cs="Times New Roman"/>
                <w:sz w:val="24"/>
                <w:szCs w:val="24"/>
              </w:rPr>
              <w:t>- формирование потребности ребенка безбоязненно обращаться  к врачу или психологу по любым вопросам, связанным с особенностями роста и развития, состояния здоровья.</w:t>
            </w:r>
          </w:p>
          <w:p w:rsidR="0017532A" w:rsidRPr="0017532A" w:rsidRDefault="0017532A" w:rsidP="0017532A">
            <w:pPr>
              <w:spacing w:after="0" w:line="240" w:lineRule="auto"/>
              <w:rPr>
                <w:rFonts w:ascii="Times New Roman" w:eastAsia="Calibri" w:hAnsi="Times New Roman" w:cs="Times New Roman"/>
                <w:sz w:val="24"/>
                <w:szCs w:val="24"/>
              </w:rPr>
            </w:pPr>
          </w:p>
        </w:tc>
      </w:tr>
    </w:tbl>
    <w:p w:rsidR="00F66B88" w:rsidRDefault="00F66B88" w:rsidP="00306592">
      <w:pPr>
        <w:ind w:left="360"/>
        <w:rPr>
          <w:rFonts w:ascii="Times New Roman" w:hAnsi="Times New Roman" w:cs="Times New Roman"/>
          <w:sz w:val="28"/>
          <w:szCs w:val="28"/>
        </w:rPr>
      </w:pPr>
    </w:p>
    <w:p w:rsidR="006B5D60"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b/>
          <w:sz w:val="24"/>
          <w:szCs w:val="24"/>
          <w:lang w:eastAsia="ru-RU"/>
        </w:rPr>
        <w:t>Раздел 6.</w:t>
      </w:r>
      <w:r w:rsidRPr="00896B92">
        <w:rPr>
          <w:rFonts w:ascii="Times New Roman" w:eastAsia="Times New Roman" w:hAnsi="Times New Roman" w:cs="Times New Roman"/>
          <w:sz w:val="24"/>
          <w:szCs w:val="24"/>
          <w:lang w:eastAsia="ru-RU"/>
        </w:rPr>
        <w:t xml:space="preserve"> Создание новой модели качества условий образовательного процесса в рамках </w:t>
      </w:r>
      <w:proofErr w:type="spellStart"/>
      <w:r w:rsidRPr="00896B92">
        <w:rPr>
          <w:rFonts w:ascii="Times New Roman" w:eastAsia="Times New Roman" w:hAnsi="Times New Roman" w:cs="Times New Roman"/>
          <w:sz w:val="24"/>
          <w:szCs w:val="24"/>
          <w:lang w:eastAsia="ru-RU"/>
        </w:rPr>
        <w:t>компетентностного</w:t>
      </w:r>
      <w:proofErr w:type="spellEnd"/>
      <w:r w:rsidRPr="00896B92">
        <w:rPr>
          <w:rFonts w:ascii="Times New Roman" w:eastAsia="Times New Roman" w:hAnsi="Times New Roman" w:cs="Times New Roman"/>
          <w:sz w:val="24"/>
          <w:szCs w:val="24"/>
          <w:lang w:eastAsia="ru-RU"/>
        </w:rPr>
        <w:t xml:space="preserve"> подхода. Внесение изменений в организацию урочной, внеурочной деятельности и дополнительного образования для создания ситуаций социального взаимодействия как механизма позитивной социализации учащихся.</w:t>
      </w:r>
    </w:p>
    <w:p w:rsidR="006B5D60" w:rsidRDefault="006B5D60" w:rsidP="006B5D60">
      <w:pPr>
        <w:spacing w:after="0" w:line="240" w:lineRule="auto"/>
        <w:ind w:firstLine="900"/>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739"/>
        <w:gridCol w:w="5292"/>
        <w:gridCol w:w="4188"/>
      </w:tblGrid>
      <w:tr w:rsidR="006B5D60" w:rsidTr="00C233A0">
        <w:tc>
          <w:tcPr>
            <w:tcW w:w="4739" w:type="dxa"/>
          </w:tcPr>
          <w:p w:rsidR="006B5D60" w:rsidRPr="0017532A" w:rsidRDefault="006B5D60" w:rsidP="006B5D60">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Задачи</w:t>
            </w:r>
          </w:p>
        </w:tc>
        <w:tc>
          <w:tcPr>
            <w:tcW w:w="5292" w:type="dxa"/>
          </w:tcPr>
          <w:p w:rsidR="006B5D60" w:rsidRPr="0017532A" w:rsidRDefault="006B5D60" w:rsidP="006B5D60">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Индикаторы и показатели</w:t>
            </w:r>
          </w:p>
        </w:tc>
        <w:tc>
          <w:tcPr>
            <w:tcW w:w="4188" w:type="dxa"/>
          </w:tcPr>
          <w:p w:rsidR="006B5D60" w:rsidRPr="0017532A" w:rsidRDefault="006B5D60" w:rsidP="006B5D60">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Ответственный</w:t>
            </w:r>
          </w:p>
        </w:tc>
      </w:tr>
      <w:tr w:rsidR="006B5D60" w:rsidTr="00C233A0">
        <w:tc>
          <w:tcPr>
            <w:tcW w:w="4739" w:type="dxa"/>
          </w:tcPr>
          <w:p w:rsidR="006B5D60" w:rsidRDefault="006B5D60" w:rsidP="006B5D60">
            <w:pPr>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Установить приоритет технологий </w:t>
            </w:r>
            <w:proofErr w:type="spellStart"/>
            <w:r w:rsidRPr="00896B92">
              <w:rPr>
                <w:rFonts w:ascii="Times New Roman" w:eastAsia="Times New Roman" w:hAnsi="Times New Roman" w:cs="Times New Roman"/>
                <w:sz w:val="24"/>
                <w:szCs w:val="24"/>
                <w:lang w:eastAsia="ru-RU"/>
              </w:rPr>
              <w:t>деятельностного</w:t>
            </w:r>
            <w:proofErr w:type="spellEnd"/>
            <w:r w:rsidRPr="00896B92">
              <w:rPr>
                <w:rFonts w:ascii="Times New Roman" w:eastAsia="Times New Roman" w:hAnsi="Times New Roman" w:cs="Times New Roman"/>
                <w:sz w:val="24"/>
                <w:szCs w:val="24"/>
                <w:lang w:eastAsia="ru-RU"/>
              </w:rPr>
              <w:t xml:space="preserve"> (</w:t>
            </w:r>
            <w:proofErr w:type="spellStart"/>
            <w:r w:rsidRPr="00896B92">
              <w:rPr>
                <w:rFonts w:ascii="Times New Roman" w:eastAsia="Times New Roman" w:hAnsi="Times New Roman" w:cs="Times New Roman"/>
                <w:sz w:val="24"/>
                <w:szCs w:val="24"/>
                <w:lang w:eastAsia="ru-RU"/>
              </w:rPr>
              <w:t>компетентностного</w:t>
            </w:r>
            <w:proofErr w:type="spellEnd"/>
            <w:r w:rsidRPr="00896B92">
              <w:rPr>
                <w:rFonts w:ascii="Times New Roman" w:eastAsia="Times New Roman" w:hAnsi="Times New Roman" w:cs="Times New Roman"/>
                <w:sz w:val="24"/>
                <w:szCs w:val="24"/>
                <w:lang w:eastAsia="ru-RU"/>
              </w:rPr>
              <w:t xml:space="preserve">) подхода в образовательном </w:t>
            </w:r>
            <w:proofErr w:type="gramStart"/>
            <w:r w:rsidRPr="00896B92">
              <w:rPr>
                <w:rFonts w:ascii="Times New Roman" w:eastAsia="Times New Roman" w:hAnsi="Times New Roman" w:cs="Times New Roman"/>
                <w:sz w:val="24"/>
                <w:szCs w:val="24"/>
                <w:lang w:eastAsia="ru-RU"/>
              </w:rPr>
              <w:t>процессе</w:t>
            </w:r>
            <w:proofErr w:type="gramEnd"/>
            <w:r w:rsidRPr="00896B92">
              <w:rPr>
                <w:rFonts w:ascii="Times New Roman" w:eastAsia="Times New Roman" w:hAnsi="Times New Roman" w:cs="Times New Roman"/>
                <w:sz w:val="24"/>
                <w:szCs w:val="24"/>
                <w:lang w:eastAsia="ru-RU"/>
              </w:rPr>
              <w:t xml:space="preserve"> на основе работы с мотивацией, самостоятельностью и ответственностью ученика за свои успехи и неудачи, за свой выбор, активной роли в процессе обучения (поиск совместного решения проблемы и построение новых знаний)</w:t>
            </w:r>
            <w:r>
              <w:rPr>
                <w:rFonts w:ascii="Times New Roman" w:eastAsia="Times New Roman" w:hAnsi="Times New Roman" w:cs="Times New Roman"/>
                <w:sz w:val="24"/>
                <w:szCs w:val="24"/>
                <w:lang w:eastAsia="ru-RU"/>
              </w:rPr>
              <w:t>:</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1. Увеличить долю практико-ориентированного обучения с усилением воспитывающего аспекта урока.</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2. Создать для учащихся в урочном и внеурочном образовательном </w:t>
            </w:r>
            <w:proofErr w:type="gramStart"/>
            <w:r w:rsidRPr="006B5D60">
              <w:rPr>
                <w:rFonts w:ascii="Times New Roman" w:eastAsia="Times New Roman" w:hAnsi="Times New Roman" w:cs="Times New Roman"/>
                <w:sz w:val="24"/>
                <w:szCs w:val="24"/>
                <w:lang w:eastAsia="ru-RU"/>
              </w:rPr>
              <w:t>пространстве</w:t>
            </w:r>
            <w:proofErr w:type="gramEnd"/>
            <w:r w:rsidRPr="006B5D60">
              <w:rPr>
                <w:rFonts w:ascii="Times New Roman" w:eastAsia="Times New Roman" w:hAnsi="Times New Roman" w:cs="Times New Roman"/>
                <w:sz w:val="24"/>
                <w:szCs w:val="24"/>
                <w:lang w:eastAsia="ru-RU"/>
              </w:rPr>
              <w:t xml:space="preserve"> условия выбора.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3. Проанализировать условия для обеспечения ученику возможности учиться в индивидуальном темпе и изучать </w:t>
            </w:r>
            <w:r w:rsidRPr="006B5D60">
              <w:rPr>
                <w:rFonts w:ascii="Times New Roman" w:eastAsia="Times New Roman" w:hAnsi="Times New Roman" w:cs="Times New Roman"/>
                <w:sz w:val="24"/>
                <w:szCs w:val="24"/>
                <w:lang w:eastAsia="ru-RU"/>
              </w:rPr>
              <w:lastRenderedPageBreak/>
              <w:t xml:space="preserve">предметы на доступном уровне сложности, включая предметы </w:t>
            </w:r>
            <w:proofErr w:type="spellStart"/>
            <w:r w:rsidRPr="006B5D60">
              <w:rPr>
                <w:rFonts w:ascii="Times New Roman" w:eastAsia="Times New Roman" w:hAnsi="Times New Roman" w:cs="Times New Roman"/>
                <w:sz w:val="24"/>
                <w:szCs w:val="24"/>
                <w:lang w:eastAsia="ru-RU"/>
              </w:rPr>
              <w:t>предпрофильного</w:t>
            </w:r>
            <w:proofErr w:type="spellEnd"/>
            <w:r w:rsidRPr="006B5D60">
              <w:rPr>
                <w:rFonts w:ascii="Times New Roman" w:eastAsia="Times New Roman" w:hAnsi="Times New Roman" w:cs="Times New Roman"/>
                <w:sz w:val="24"/>
                <w:szCs w:val="24"/>
                <w:lang w:eastAsia="ru-RU"/>
              </w:rPr>
              <w:t xml:space="preserve"> и профильного обучения.</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4. Разработать систему </w:t>
            </w:r>
            <w:proofErr w:type="spellStart"/>
            <w:r w:rsidRPr="006B5D60">
              <w:rPr>
                <w:rFonts w:ascii="Times New Roman" w:eastAsia="Times New Roman" w:hAnsi="Times New Roman" w:cs="Times New Roman"/>
                <w:sz w:val="24"/>
                <w:szCs w:val="24"/>
                <w:lang w:eastAsia="ru-RU"/>
              </w:rPr>
              <w:t>профориентационной</w:t>
            </w:r>
            <w:proofErr w:type="spellEnd"/>
            <w:r w:rsidRPr="006B5D60">
              <w:rPr>
                <w:rFonts w:ascii="Times New Roman" w:eastAsia="Times New Roman" w:hAnsi="Times New Roman" w:cs="Times New Roman"/>
                <w:sz w:val="24"/>
                <w:szCs w:val="24"/>
                <w:lang w:eastAsia="ru-RU"/>
              </w:rPr>
              <w:t xml:space="preserve"> работы с начальной ступени обучения.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5. Провести инвентаризацию набора элективных и факультативных курсов с учетом социального заказа родителей, особенностей социума, потребностей рынка труда  для предоставления возможности учащимся выстраивать индивидуальную образовательную траекторию.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6. Организовать совместную с детскими садами микрорайона  подготовку к школе детей дошкольного возраста в </w:t>
            </w:r>
            <w:proofErr w:type="gramStart"/>
            <w:r w:rsidRPr="006B5D60">
              <w:rPr>
                <w:rFonts w:ascii="Times New Roman" w:eastAsia="Times New Roman" w:hAnsi="Times New Roman" w:cs="Times New Roman"/>
                <w:sz w:val="24"/>
                <w:szCs w:val="24"/>
                <w:lang w:eastAsia="ru-RU"/>
              </w:rPr>
              <w:t>рамках</w:t>
            </w:r>
            <w:proofErr w:type="gramEnd"/>
            <w:r w:rsidRPr="006B5D60">
              <w:rPr>
                <w:rFonts w:ascii="Times New Roman" w:eastAsia="Times New Roman" w:hAnsi="Times New Roman" w:cs="Times New Roman"/>
                <w:sz w:val="24"/>
                <w:szCs w:val="24"/>
                <w:lang w:eastAsia="ru-RU"/>
              </w:rPr>
              <w:t xml:space="preserve"> подпрограммы «Школа будущего первоклассника» для выстраивания преемственности формирования системы компетенций обучающихся.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7. Создать двухуровневую систему обучения исследовательским и проектным умениям через организацию образовательных ситуаций - на уроке и в рамках научно-исследовательской деятельности.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8. Организовать регулярное проведение школьных конференций и методических семинаров, практикумов.</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9. Создать школьные журналы с превалированием детской активности для отражения результатов проектной и </w:t>
            </w:r>
            <w:r w:rsidRPr="006B5D60">
              <w:rPr>
                <w:rFonts w:ascii="Times New Roman" w:eastAsia="Times New Roman" w:hAnsi="Times New Roman" w:cs="Times New Roman"/>
                <w:sz w:val="24"/>
                <w:szCs w:val="24"/>
                <w:lang w:eastAsia="ru-RU"/>
              </w:rPr>
              <w:lastRenderedPageBreak/>
              <w:t xml:space="preserve">учебно-исследовательской работы школьников.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 xml:space="preserve">10. Разработать методические рекомендации по созданию воспитательных систем в </w:t>
            </w:r>
            <w:proofErr w:type="gramStart"/>
            <w:r w:rsidRPr="006B5D60">
              <w:rPr>
                <w:rFonts w:ascii="Times New Roman" w:eastAsia="Times New Roman" w:hAnsi="Times New Roman" w:cs="Times New Roman"/>
                <w:sz w:val="24"/>
                <w:szCs w:val="24"/>
                <w:lang w:eastAsia="ru-RU"/>
              </w:rPr>
              <w:t>рамках</w:t>
            </w:r>
            <w:proofErr w:type="gramEnd"/>
            <w:r w:rsidRPr="006B5D60">
              <w:rPr>
                <w:rFonts w:ascii="Times New Roman" w:eastAsia="Times New Roman" w:hAnsi="Times New Roman" w:cs="Times New Roman"/>
                <w:sz w:val="24"/>
                <w:szCs w:val="24"/>
                <w:lang w:eastAsia="ru-RU"/>
              </w:rPr>
              <w:t xml:space="preserve"> </w:t>
            </w:r>
            <w:proofErr w:type="spellStart"/>
            <w:r w:rsidRPr="006B5D60">
              <w:rPr>
                <w:rFonts w:ascii="Times New Roman" w:eastAsia="Times New Roman" w:hAnsi="Times New Roman" w:cs="Times New Roman"/>
                <w:sz w:val="24"/>
                <w:szCs w:val="24"/>
                <w:lang w:eastAsia="ru-RU"/>
              </w:rPr>
              <w:t>компетентностного</w:t>
            </w:r>
            <w:proofErr w:type="spellEnd"/>
            <w:r w:rsidRPr="006B5D60">
              <w:rPr>
                <w:rFonts w:ascii="Times New Roman" w:eastAsia="Times New Roman" w:hAnsi="Times New Roman" w:cs="Times New Roman"/>
                <w:sz w:val="24"/>
                <w:szCs w:val="24"/>
                <w:lang w:eastAsia="ru-RU"/>
              </w:rPr>
              <w:t xml:space="preserve"> подхода. </w:t>
            </w:r>
          </w:p>
          <w:p w:rsidR="006B5D60" w:rsidRP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11. Разработать рекомендации по организации совместной деятельности классных руководителей, психолога, социального педагога, библиотекарей.</w:t>
            </w:r>
          </w:p>
          <w:p w:rsidR="006B5D60" w:rsidRDefault="006B5D60" w:rsidP="006B5D60">
            <w:pPr>
              <w:jc w:val="both"/>
              <w:rPr>
                <w:rFonts w:ascii="Times New Roman" w:eastAsia="Times New Roman" w:hAnsi="Times New Roman" w:cs="Times New Roman"/>
                <w:sz w:val="24"/>
                <w:szCs w:val="24"/>
                <w:lang w:eastAsia="ru-RU"/>
              </w:rPr>
            </w:pPr>
            <w:r w:rsidRPr="006B5D60">
              <w:rPr>
                <w:rFonts w:ascii="Times New Roman" w:eastAsia="Times New Roman" w:hAnsi="Times New Roman" w:cs="Times New Roman"/>
                <w:sz w:val="24"/>
                <w:szCs w:val="24"/>
                <w:lang w:eastAsia="ru-RU"/>
              </w:rPr>
              <w:t>12. Разработать и реализовать программу информатизации и оборудования образовательного процесса и школьной среды.</w:t>
            </w:r>
          </w:p>
          <w:p w:rsidR="006B5D60" w:rsidRDefault="006B5D60" w:rsidP="006B5D60">
            <w:pPr>
              <w:jc w:val="both"/>
              <w:rPr>
                <w:rFonts w:ascii="Times New Roman" w:eastAsia="Times New Roman" w:hAnsi="Times New Roman" w:cs="Times New Roman"/>
                <w:sz w:val="24"/>
                <w:szCs w:val="24"/>
                <w:lang w:eastAsia="ru-RU"/>
              </w:rPr>
            </w:pPr>
          </w:p>
          <w:p w:rsidR="006B5D60" w:rsidRDefault="006B5D60" w:rsidP="006B5D60">
            <w:pPr>
              <w:jc w:val="both"/>
              <w:rPr>
                <w:rFonts w:ascii="Times New Roman" w:eastAsia="Times New Roman" w:hAnsi="Times New Roman" w:cs="Times New Roman"/>
                <w:sz w:val="24"/>
                <w:szCs w:val="24"/>
                <w:lang w:eastAsia="ru-RU"/>
              </w:rPr>
            </w:pPr>
          </w:p>
          <w:p w:rsidR="006B5D60" w:rsidRDefault="006B5D60" w:rsidP="006B5D60">
            <w:pPr>
              <w:jc w:val="both"/>
              <w:rPr>
                <w:rFonts w:ascii="Times New Roman" w:eastAsia="Times New Roman" w:hAnsi="Times New Roman" w:cs="Times New Roman"/>
                <w:sz w:val="24"/>
                <w:szCs w:val="24"/>
                <w:lang w:eastAsia="ru-RU"/>
              </w:rPr>
            </w:pPr>
          </w:p>
        </w:tc>
        <w:tc>
          <w:tcPr>
            <w:tcW w:w="5292" w:type="dxa"/>
          </w:tcPr>
          <w:p w:rsidR="006B5D60" w:rsidRPr="00D575F2" w:rsidRDefault="006B5D60" w:rsidP="006B5D60">
            <w:pPr>
              <w:pStyle w:val="a4"/>
              <w:numPr>
                <w:ilvl w:val="0"/>
                <w:numId w:val="25"/>
              </w:numPr>
              <w:jc w:val="both"/>
              <w:rPr>
                <w:rFonts w:ascii="Times New Roman" w:eastAsia="Times New Roman" w:hAnsi="Times New Roman" w:cs="Times New Roman"/>
                <w:sz w:val="24"/>
                <w:szCs w:val="24"/>
                <w:lang w:eastAsia="ru-RU"/>
              </w:rPr>
            </w:pPr>
            <w:r w:rsidRPr="00D575F2">
              <w:rPr>
                <w:rFonts w:ascii="Times New Roman" w:eastAsia="Times New Roman" w:hAnsi="Times New Roman" w:cs="Times New Roman"/>
                <w:sz w:val="24"/>
                <w:szCs w:val="24"/>
                <w:lang w:eastAsia="ru-RU"/>
              </w:rPr>
              <w:lastRenderedPageBreak/>
              <w:t>Увелич</w:t>
            </w:r>
            <w:r w:rsidR="00D575F2">
              <w:rPr>
                <w:rFonts w:ascii="Times New Roman" w:eastAsia="Times New Roman" w:hAnsi="Times New Roman" w:cs="Times New Roman"/>
                <w:sz w:val="24"/>
                <w:szCs w:val="24"/>
                <w:lang w:eastAsia="ru-RU"/>
              </w:rPr>
              <w:t xml:space="preserve">ение </w:t>
            </w:r>
            <w:r w:rsidRPr="00D575F2">
              <w:rPr>
                <w:rFonts w:ascii="Times New Roman" w:eastAsia="Times New Roman" w:hAnsi="Times New Roman" w:cs="Times New Roman"/>
                <w:sz w:val="24"/>
                <w:szCs w:val="24"/>
                <w:lang w:eastAsia="ru-RU"/>
              </w:rPr>
              <w:t xml:space="preserve"> числ</w:t>
            </w:r>
            <w:r w:rsidR="00D575F2">
              <w:rPr>
                <w:rFonts w:ascii="Times New Roman" w:eastAsia="Times New Roman" w:hAnsi="Times New Roman" w:cs="Times New Roman"/>
                <w:sz w:val="24"/>
                <w:szCs w:val="24"/>
                <w:lang w:eastAsia="ru-RU"/>
              </w:rPr>
              <w:t xml:space="preserve">а </w:t>
            </w:r>
            <w:r w:rsidRPr="00D575F2">
              <w:rPr>
                <w:rFonts w:ascii="Times New Roman" w:eastAsia="Times New Roman" w:hAnsi="Times New Roman" w:cs="Times New Roman"/>
                <w:sz w:val="24"/>
                <w:szCs w:val="24"/>
                <w:lang w:eastAsia="ru-RU"/>
              </w:rPr>
              <w:t xml:space="preserve"> курсов внеурочной деятельности спортивно-оздоровительной, </w:t>
            </w:r>
            <w:proofErr w:type="spellStart"/>
            <w:r w:rsidRPr="00D575F2">
              <w:rPr>
                <w:rFonts w:ascii="Times New Roman" w:eastAsia="Times New Roman" w:hAnsi="Times New Roman" w:cs="Times New Roman"/>
                <w:sz w:val="24"/>
                <w:szCs w:val="24"/>
                <w:lang w:eastAsia="ru-RU"/>
              </w:rPr>
              <w:t>общеинтеллектуальной</w:t>
            </w:r>
            <w:proofErr w:type="spellEnd"/>
            <w:r w:rsidRPr="00D575F2">
              <w:rPr>
                <w:rFonts w:ascii="Times New Roman" w:eastAsia="Times New Roman" w:hAnsi="Times New Roman" w:cs="Times New Roman"/>
                <w:sz w:val="24"/>
                <w:szCs w:val="24"/>
                <w:lang w:eastAsia="ru-RU"/>
              </w:rPr>
              <w:t>, общекультурной направленностей.</w:t>
            </w:r>
          </w:p>
          <w:p w:rsidR="006B5D60" w:rsidRPr="00D575F2" w:rsidRDefault="006B5D60" w:rsidP="006B5D60">
            <w:pPr>
              <w:pStyle w:val="a4"/>
              <w:numPr>
                <w:ilvl w:val="0"/>
                <w:numId w:val="25"/>
              </w:numPr>
              <w:jc w:val="both"/>
              <w:rPr>
                <w:rFonts w:ascii="Times New Roman" w:eastAsia="Times New Roman" w:hAnsi="Times New Roman" w:cs="Times New Roman"/>
                <w:sz w:val="24"/>
                <w:szCs w:val="24"/>
                <w:lang w:eastAsia="ru-RU"/>
              </w:rPr>
            </w:pPr>
            <w:r w:rsidRPr="00D575F2">
              <w:rPr>
                <w:rFonts w:ascii="Times New Roman" w:eastAsia="Times New Roman" w:hAnsi="Times New Roman" w:cs="Times New Roman"/>
                <w:sz w:val="24"/>
                <w:szCs w:val="24"/>
                <w:lang w:eastAsia="ru-RU"/>
              </w:rPr>
              <w:t>Обеспеч</w:t>
            </w:r>
            <w:r w:rsidR="00D575F2">
              <w:rPr>
                <w:rFonts w:ascii="Times New Roman" w:eastAsia="Times New Roman" w:hAnsi="Times New Roman" w:cs="Times New Roman"/>
                <w:sz w:val="24"/>
                <w:szCs w:val="24"/>
                <w:lang w:eastAsia="ru-RU"/>
              </w:rPr>
              <w:t xml:space="preserve">ение </w:t>
            </w:r>
            <w:r w:rsidRPr="00D575F2">
              <w:rPr>
                <w:rFonts w:ascii="Times New Roman" w:eastAsia="Times New Roman" w:hAnsi="Times New Roman" w:cs="Times New Roman"/>
                <w:sz w:val="24"/>
                <w:szCs w:val="24"/>
                <w:lang w:eastAsia="ru-RU"/>
              </w:rPr>
              <w:t xml:space="preserve"> пробно</w:t>
            </w:r>
            <w:r w:rsidR="00D575F2">
              <w:rPr>
                <w:rFonts w:ascii="Times New Roman" w:eastAsia="Times New Roman" w:hAnsi="Times New Roman" w:cs="Times New Roman"/>
                <w:sz w:val="24"/>
                <w:szCs w:val="24"/>
                <w:lang w:eastAsia="ru-RU"/>
              </w:rPr>
              <w:t xml:space="preserve">го </w:t>
            </w:r>
            <w:r w:rsidRPr="00D575F2">
              <w:rPr>
                <w:rFonts w:ascii="Times New Roman" w:eastAsia="Times New Roman" w:hAnsi="Times New Roman" w:cs="Times New Roman"/>
                <w:sz w:val="24"/>
                <w:szCs w:val="24"/>
                <w:lang w:eastAsia="ru-RU"/>
              </w:rPr>
              <w:t xml:space="preserve"> проектировани</w:t>
            </w:r>
            <w:r w:rsidR="00D575F2">
              <w:rPr>
                <w:rFonts w:ascii="Times New Roman" w:eastAsia="Times New Roman" w:hAnsi="Times New Roman" w:cs="Times New Roman"/>
                <w:sz w:val="24"/>
                <w:szCs w:val="24"/>
                <w:lang w:eastAsia="ru-RU"/>
              </w:rPr>
              <w:t xml:space="preserve">я </w:t>
            </w:r>
            <w:r w:rsidRPr="00D575F2">
              <w:rPr>
                <w:rFonts w:ascii="Times New Roman" w:eastAsia="Times New Roman" w:hAnsi="Times New Roman" w:cs="Times New Roman"/>
                <w:sz w:val="24"/>
                <w:szCs w:val="24"/>
                <w:lang w:eastAsia="ru-RU"/>
              </w:rPr>
              <w:t xml:space="preserve"> </w:t>
            </w:r>
            <w:proofErr w:type="gramStart"/>
            <w:r w:rsidRPr="00D575F2">
              <w:rPr>
                <w:rFonts w:ascii="Times New Roman" w:eastAsia="Times New Roman" w:hAnsi="Times New Roman" w:cs="Times New Roman"/>
                <w:sz w:val="24"/>
                <w:szCs w:val="24"/>
                <w:lang w:eastAsia="ru-RU"/>
              </w:rPr>
              <w:t>обучающимися</w:t>
            </w:r>
            <w:proofErr w:type="gramEnd"/>
            <w:r w:rsidRPr="00D575F2">
              <w:rPr>
                <w:rFonts w:ascii="Times New Roman" w:eastAsia="Times New Roman" w:hAnsi="Times New Roman" w:cs="Times New Roman"/>
                <w:sz w:val="24"/>
                <w:szCs w:val="24"/>
                <w:lang w:eastAsia="ru-RU"/>
              </w:rPr>
              <w:t xml:space="preserve"> профессиональной </w:t>
            </w:r>
            <w:r w:rsidR="00816EFB" w:rsidRPr="00D575F2">
              <w:rPr>
                <w:rFonts w:ascii="Times New Roman" w:eastAsia="Times New Roman" w:hAnsi="Times New Roman" w:cs="Times New Roman"/>
                <w:sz w:val="24"/>
                <w:szCs w:val="24"/>
                <w:lang w:eastAsia="ru-RU"/>
              </w:rPr>
              <w:t xml:space="preserve"> </w:t>
            </w:r>
            <w:r w:rsidRPr="00D575F2">
              <w:rPr>
                <w:rFonts w:ascii="Times New Roman" w:eastAsia="Times New Roman" w:hAnsi="Times New Roman" w:cs="Times New Roman"/>
                <w:sz w:val="24"/>
                <w:szCs w:val="24"/>
                <w:lang w:eastAsia="ru-RU"/>
              </w:rPr>
              <w:t xml:space="preserve">карьеры в рамках </w:t>
            </w:r>
            <w:r w:rsidR="00816EFB" w:rsidRPr="00D575F2">
              <w:rPr>
                <w:rFonts w:ascii="Times New Roman" w:eastAsia="Times New Roman" w:hAnsi="Times New Roman" w:cs="Times New Roman"/>
                <w:sz w:val="24"/>
                <w:szCs w:val="24"/>
                <w:lang w:eastAsia="ru-RU"/>
              </w:rPr>
              <w:t>внеурочной деятельности (для обучающихся 1-9 классов).</w:t>
            </w:r>
          </w:p>
          <w:p w:rsidR="00816EFB" w:rsidRPr="00D575F2" w:rsidRDefault="00816EFB" w:rsidP="00816EFB">
            <w:pPr>
              <w:pStyle w:val="a4"/>
              <w:numPr>
                <w:ilvl w:val="0"/>
                <w:numId w:val="25"/>
              </w:numPr>
              <w:jc w:val="both"/>
              <w:rPr>
                <w:rFonts w:ascii="Times New Roman" w:eastAsia="Times New Roman" w:hAnsi="Times New Roman" w:cs="Times New Roman"/>
                <w:sz w:val="24"/>
                <w:szCs w:val="24"/>
                <w:lang w:eastAsia="ru-RU"/>
              </w:rPr>
            </w:pPr>
            <w:r w:rsidRPr="00D575F2">
              <w:rPr>
                <w:rFonts w:ascii="Times New Roman" w:eastAsia="Times New Roman" w:hAnsi="Times New Roman" w:cs="Times New Roman"/>
                <w:sz w:val="24"/>
                <w:szCs w:val="24"/>
                <w:lang w:eastAsia="ru-RU"/>
              </w:rPr>
              <w:t>Увелич</w:t>
            </w:r>
            <w:r w:rsidR="001D5A4E">
              <w:rPr>
                <w:rFonts w:ascii="Times New Roman" w:eastAsia="Times New Roman" w:hAnsi="Times New Roman" w:cs="Times New Roman"/>
                <w:sz w:val="24"/>
                <w:szCs w:val="24"/>
                <w:lang w:eastAsia="ru-RU"/>
              </w:rPr>
              <w:t xml:space="preserve">ение </w:t>
            </w:r>
            <w:r w:rsidRPr="00D575F2">
              <w:rPr>
                <w:rFonts w:ascii="Times New Roman" w:eastAsia="Times New Roman" w:hAnsi="Times New Roman" w:cs="Times New Roman"/>
                <w:sz w:val="24"/>
                <w:szCs w:val="24"/>
                <w:lang w:eastAsia="ru-RU"/>
              </w:rPr>
              <w:t xml:space="preserve">   числ</w:t>
            </w:r>
            <w:r w:rsidR="001D5A4E">
              <w:rPr>
                <w:rFonts w:ascii="Times New Roman" w:eastAsia="Times New Roman" w:hAnsi="Times New Roman" w:cs="Times New Roman"/>
                <w:sz w:val="24"/>
                <w:szCs w:val="24"/>
                <w:lang w:eastAsia="ru-RU"/>
              </w:rPr>
              <w:t>а</w:t>
            </w:r>
            <w:r w:rsidRPr="00D575F2">
              <w:rPr>
                <w:rFonts w:ascii="Times New Roman" w:eastAsia="Times New Roman" w:hAnsi="Times New Roman" w:cs="Times New Roman"/>
                <w:sz w:val="24"/>
                <w:szCs w:val="24"/>
                <w:lang w:eastAsia="ru-RU"/>
              </w:rPr>
              <w:t xml:space="preserve"> обучающихся, принимающих участие в программе «Взлет».</w:t>
            </w:r>
          </w:p>
          <w:p w:rsidR="00816EFB" w:rsidRPr="00D575F2" w:rsidRDefault="00816EFB" w:rsidP="00816EFB">
            <w:pPr>
              <w:pStyle w:val="a4"/>
              <w:numPr>
                <w:ilvl w:val="0"/>
                <w:numId w:val="25"/>
              </w:numPr>
              <w:jc w:val="both"/>
              <w:rPr>
                <w:rFonts w:ascii="Times New Roman" w:eastAsia="Times New Roman" w:hAnsi="Times New Roman" w:cs="Times New Roman"/>
                <w:sz w:val="24"/>
                <w:szCs w:val="24"/>
                <w:lang w:eastAsia="ru-RU"/>
              </w:rPr>
            </w:pPr>
            <w:r w:rsidRPr="00D575F2">
              <w:rPr>
                <w:rFonts w:ascii="Times New Roman" w:eastAsia="Times New Roman" w:hAnsi="Times New Roman" w:cs="Times New Roman"/>
                <w:sz w:val="24"/>
                <w:szCs w:val="24"/>
                <w:lang w:eastAsia="ru-RU"/>
              </w:rPr>
              <w:t>На основании выбора выпускников</w:t>
            </w:r>
            <w:r w:rsidR="00C233A0" w:rsidRPr="00D575F2">
              <w:rPr>
                <w:rFonts w:ascii="Times New Roman" w:eastAsia="Times New Roman" w:hAnsi="Times New Roman" w:cs="Times New Roman"/>
                <w:sz w:val="24"/>
                <w:szCs w:val="24"/>
                <w:lang w:eastAsia="ru-RU"/>
              </w:rPr>
              <w:t xml:space="preserve">, заявлений родителей </w:t>
            </w:r>
            <w:proofErr w:type="gramStart"/>
            <w:r w:rsidR="00C233A0" w:rsidRPr="00D575F2">
              <w:rPr>
                <w:rFonts w:ascii="Times New Roman" w:eastAsia="Times New Roman" w:hAnsi="Times New Roman" w:cs="Times New Roman"/>
                <w:sz w:val="24"/>
                <w:szCs w:val="24"/>
                <w:lang w:eastAsia="ru-RU"/>
              </w:rPr>
              <w:t>определ</w:t>
            </w:r>
            <w:r w:rsidR="001D5A4E">
              <w:rPr>
                <w:rFonts w:ascii="Times New Roman" w:eastAsia="Times New Roman" w:hAnsi="Times New Roman" w:cs="Times New Roman"/>
                <w:sz w:val="24"/>
                <w:szCs w:val="24"/>
                <w:lang w:eastAsia="ru-RU"/>
              </w:rPr>
              <w:t>ена</w:t>
            </w:r>
            <w:proofErr w:type="gramEnd"/>
            <w:r w:rsidR="001D5A4E">
              <w:rPr>
                <w:rFonts w:ascii="Times New Roman" w:eastAsia="Times New Roman" w:hAnsi="Times New Roman" w:cs="Times New Roman"/>
                <w:sz w:val="24"/>
                <w:szCs w:val="24"/>
                <w:lang w:eastAsia="ru-RU"/>
              </w:rPr>
              <w:t xml:space="preserve"> </w:t>
            </w:r>
            <w:r w:rsidR="00C233A0" w:rsidRPr="00D575F2">
              <w:rPr>
                <w:rFonts w:ascii="Times New Roman" w:eastAsia="Times New Roman" w:hAnsi="Times New Roman" w:cs="Times New Roman"/>
                <w:sz w:val="24"/>
                <w:szCs w:val="24"/>
                <w:lang w:eastAsia="ru-RU"/>
              </w:rPr>
              <w:t xml:space="preserve"> востребованность элективных курсов и создать школьный банк данных авторских рецензированных элективных  и </w:t>
            </w:r>
            <w:proofErr w:type="spellStart"/>
            <w:r w:rsidR="00C233A0" w:rsidRPr="00D575F2">
              <w:rPr>
                <w:rFonts w:ascii="Times New Roman" w:eastAsia="Times New Roman" w:hAnsi="Times New Roman" w:cs="Times New Roman"/>
                <w:sz w:val="24"/>
                <w:szCs w:val="24"/>
                <w:lang w:eastAsia="ru-RU"/>
              </w:rPr>
              <w:t>предпрофильных</w:t>
            </w:r>
            <w:proofErr w:type="spellEnd"/>
            <w:r w:rsidR="00C233A0" w:rsidRPr="00D575F2">
              <w:rPr>
                <w:rFonts w:ascii="Times New Roman" w:eastAsia="Times New Roman" w:hAnsi="Times New Roman" w:cs="Times New Roman"/>
                <w:sz w:val="24"/>
                <w:szCs w:val="24"/>
                <w:lang w:eastAsia="ru-RU"/>
              </w:rPr>
              <w:t xml:space="preserve">  курсов. </w:t>
            </w:r>
          </w:p>
          <w:p w:rsidR="00C233A0" w:rsidRPr="00D575F2" w:rsidRDefault="00C233A0" w:rsidP="00816EFB">
            <w:pPr>
              <w:pStyle w:val="a4"/>
              <w:numPr>
                <w:ilvl w:val="0"/>
                <w:numId w:val="25"/>
              </w:numPr>
              <w:jc w:val="both"/>
              <w:rPr>
                <w:rFonts w:ascii="Times New Roman" w:eastAsia="Times New Roman" w:hAnsi="Times New Roman" w:cs="Times New Roman"/>
                <w:sz w:val="24"/>
                <w:szCs w:val="24"/>
                <w:lang w:eastAsia="ru-RU"/>
              </w:rPr>
            </w:pPr>
            <w:r w:rsidRPr="00D575F2">
              <w:rPr>
                <w:rFonts w:ascii="Times New Roman" w:eastAsia="Times New Roman" w:hAnsi="Times New Roman" w:cs="Times New Roman"/>
                <w:sz w:val="24"/>
                <w:szCs w:val="24"/>
                <w:lang w:eastAsia="ru-RU"/>
              </w:rPr>
              <w:lastRenderedPageBreak/>
              <w:t>В течен</w:t>
            </w:r>
            <w:r w:rsidR="00B254D0" w:rsidRPr="00D575F2">
              <w:rPr>
                <w:rFonts w:ascii="Times New Roman" w:eastAsia="Times New Roman" w:hAnsi="Times New Roman" w:cs="Times New Roman"/>
                <w:sz w:val="24"/>
                <w:szCs w:val="24"/>
                <w:lang w:eastAsia="ru-RU"/>
              </w:rPr>
              <w:t xml:space="preserve">ие года организовать и провести </w:t>
            </w:r>
            <w:r w:rsidR="001D5A4E">
              <w:rPr>
                <w:rFonts w:ascii="Times New Roman" w:eastAsia="Times New Roman" w:hAnsi="Times New Roman" w:cs="Times New Roman"/>
                <w:sz w:val="24"/>
                <w:szCs w:val="24"/>
                <w:lang w:eastAsia="ru-RU"/>
              </w:rPr>
              <w:t xml:space="preserve">мероприятия </w:t>
            </w:r>
            <w:r w:rsidR="00B254D0" w:rsidRPr="00D575F2">
              <w:rPr>
                <w:rFonts w:ascii="Times New Roman" w:eastAsia="Times New Roman" w:hAnsi="Times New Roman" w:cs="Times New Roman"/>
                <w:sz w:val="24"/>
                <w:szCs w:val="24"/>
                <w:lang w:eastAsia="ru-RU"/>
              </w:rPr>
              <w:t>городского уровня.</w:t>
            </w:r>
          </w:p>
          <w:p w:rsidR="00B254D0" w:rsidRPr="00D575F2" w:rsidRDefault="001D5A4E" w:rsidP="001D5A4E">
            <w:pPr>
              <w:pStyle w:val="a4"/>
              <w:numPr>
                <w:ilvl w:val="0"/>
                <w:numId w:val="25"/>
              </w:num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254D0" w:rsidRPr="00D575F2">
              <w:rPr>
                <w:rFonts w:ascii="Times New Roman" w:eastAsia="Times New Roman" w:hAnsi="Times New Roman" w:cs="Times New Roman"/>
                <w:sz w:val="24"/>
                <w:szCs w:val="24"/>
                <w:lang w:eastAsia="ru-RU"/>
              </w:rPr>
              <w:t>рганизова</w:t>
            </w:r>
            <w:r>
              <w:rPr>
                <w:rFonts w:ascii="Times New Roman" w:eastAsia="Times New Roman" w:hAnsi="Times New Roman" w:cs="Times New Roman"/>
                <w:sz w:val="24"/>
                <w:szCs w:val="24"/>
                <w:lang w:eastAsia="ru-RU"/>
              </w:rPr>
              <w:t xml:space="preserve">на </w:t>
            </w:r>
            <w:r w:rsidR="00B254D0" w:rsidRPr="00D575F2">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а </w:t>
            </w:r>
            <w:r w:rsidR="00B254D0" w:rsidRPr="00D575F2">
              <w:rPr>
                <w:rFonts w:ascii="Times New Roman" w:eastAsia="Times New Roman" w:hAnsi="Times New Roman" w:cs="Times New Roman"/>
                <w:sz w:val="24"/>
                <w:szCs w:val="24"/>
                <w:lang w:eastAsia="ru-RU"/>
              </w:rPr>
              <w:t xml:space="preserve"> </w:t>
            </w:r>
            <w:r w:rsidR="00D575F2" w:rsidRPr="00D575F2">
              <w:rPr>
                <w:rFonts w:ascii="Times New Roman" w:eastAsia="Times New Roman" w:hAnsi="Times New Roman" w:cs="Times New Roman"/>
                <w:sz w:val="24"/>
                <w:szCs w:val="24"/>
                <w:lang w:eastAsia="ru-RU"/>
              </w:rPr>
              <w:t xml:space="preserve">подросткового клуба   «Досуг» с целью </w:t>
            </w:r>
            <w:r w:rsidR="00D575F2">
              <w:rPr>
                <w:rFonts w:ascii="Times New Roman" w:eastAsia="Times New Roman" w:hAnsi="Times New Roman" w:cs="Times New Roman"/>
                <w:sz w:val="24"/>
                <w:szCs w:val="24"/>
                <w:lang w:eastAsia="ru-RU"/>
              </w:rPr>
              <w:t>р</w:t>
            </w:r>
            <w:r w:rsidR="00B254D0" w:rsidRPr="00B254D0">
              <w:rPr>
                <w:rFonts w:ascii="Times New Roman" w:eastAsia="Times New Roman" w:hAnsi="Times New Roman" w:cs="Times New Roman"/>
                <w:sz w:val="24"/>
                <w:szCs w:val="24"/>
                <w:lang w:eastAsia="ar-SA"/>
              </w:rPr>
              <w:t>аннего выявления и первичной профилактики зависимых форм поведения для подростков</w:t>
            </w:r>
            <w:proofErr w:type="gramStart"/>
            <w:r w:rsidR="00B254D0" w:rsidRPr="00B254D0">
              <w:rPr>
                <w:rFonts w:ascii="Times New Roman" w:eastAsia="Times New Roman" w:hAnsi="Times New Roman" w:cs="Times New Roman"/>
                <w:sz w:val="24"/>
                <w:szCs w:val="24"/>
                <w:lang w:eastAsia="ar-SA"/>
              </w:rPr>
              <w:t xml:space="preserve"> </w:t>
            </w:r>
            <w:r w:rsidR="00D575F2">
              <w:rPr>
                <w:rFonts w:ascii="Times New Roman" w:eastAsia="Times New Roman" w:hAnsi="Times New Roman" w:cs="Times New Roman"/>
                <w:sz w:val="24"/>
                <w:szCs w:val="24"/>
                <w:lang w:eastAsia="ar-SA"/>
              </w:rPr>
              <w:t>.</w:t>
            </w:r>
            <w:proofErr w:type="gramEnd"/>
            <w:r w:rsidR="00B254D0" w:rsidRPr="00B254D0">
              <w:rPr>
                <w:rFonts w:ascii="Times New Roman" w:eastAsia="Times New Roman" w:hAnsi="Times New Roman" w:cs="Times New Roman"/>
                <w:sz w:val="24"/>
                <w:szCs w:val="24"/>
                <w:lang w:eastAsia="ar-SA"/>
              </w:rPr>
              <w:t xml:space="preserve">  </w:t>
            </w:r>
            <w:r w:rsidR="00B254D0" w:rsidRPr="00B254D0">
              <w:rPr>
                <w:rFonts w:ascii="Times New Roman" w:eastAsia="Times New Roman" w:hAnsi="Times New Roman" w:cs="Times New Roman"/>
                <w:i/>
                <w:sz w:val="28"/>
                <w:szCs w:val="28"/>
                <w:lang w:eastAsia="ar-SA"/>
              </w:rPr>
              <w:t xml:space="preserve"> </w:t>
            </w:r>
          </w:p>
        </w:tc>
        <w:tc>
          <w:tcPr>
            <w:tcW w:w="4188" w:type="dxa"/>
          </w:tcPr>
          <w:p w:rsidR="006B5D60" w:rsidRDefault="00B254D0" w:rsidP="00D575F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Директор, зам. директора по УВР, психолог, социальный педагог</w:t>
            </w:r>
            <w:r w:rsidR="00D575F2">
              <w:rPr>
                <w:rFonts w:ascii="Times New Roman" w:eastAsia="Times New Roman" w:hAnsi="Times New Roman" w:cs="Times New Roman"/>
                <w:sz w:val="24"/>
                <w:szCs w:val="24"/>
                <w:lang w:eastAsia="ru-RU"/>
              </w:rPr>
              <w:t>, психолог</w:t>
            </w:r>
            <w:r>
              <w:rPr>
                <w:rFonts w:ascii="Times New Roman" w:eastAsia="Times New Roman" w:hAnsi="Times New Roman" w:cs="Times New Roman"/>
                <w:sz w:val="24"/>
                <w:szCs w:val="24"/>
                <w:lang w:eastAsia="ru-RU"/>
              </w:rPr>
              <w:t>.</w:t>
            </w:r>
          </w:p>
        </w:tc>
      </w:tr>
      <w:tr w:rsidR="00D575F2" w:rsidTr="005D5F28">
        <w:tc>
          <w:tcPr>
            <w:tcW w:w="14219" w:type="dxa"/>
            <w:gridSpan w:val="3"/>
          </w:tcPr>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lastRenderedPageBreak/>
              <w:t>Ожидаемые результаты и сроки решения задач:</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Показателями эффективности работы по формированию здорового образа жизни выступают непосредственные изменения, происходящие с учащимися.</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К 201</w:t>
            </w:r>
            <w:r>
              <w:rPr>
                <w:rFonts w:ascii="Times New Roman" w:eastAsia="Calibri" w:hAnsi="Times New Roman" w:cs="Times New Roman"/>
                <w:sz w:val="24"/>
                <w:szCs w:val="24"/>
              </w:rPr>
              <w:t>8</w:t>
            </w:r>
            <w:r w:rsidRPr="0017532A">
              <w:rPr>
                <w:rFonts w:ascii="Times New Roman" w:eastAsia="Calibri" w:hAnsi="Times New Roman" w:cs="Times New Roman"/>
                <w:sz w:val="24"/>
                <w:szCs w:val="24"/>
              </w:rPr>
              <w:t xml:space="preserve"> го</w:t>
            </w:r>
            <w:r>
              <w:rPr>
                <w:rFonts w:ascii="Times New Roman" w:eastAsia="Calibri" w:hAnsi="Times New Roman" w:cs="Times New Roman"/>
                <w:sz w:val="24"/>
                <w:szCs w:val="24"/>
              </w:rPr>
              <w:t>д</w:t>
            </w:r>
            <w:r w:rsidRPr="0017532A">
              <w:rPr>
                <w:rFonts w:ascii="Times New Roman" w:eastAsia="Calibri" w:hAnsi="Times New Roman" w:cs="Times New Roman"/>
                <w:sz w:val="24"/>
                <w:szCs w:val="24"/>
              </w:rPr>
              <w:t xml:space="preserve">у </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отсутствие обучающихся, состоящих на </w:t>
            </w:r>
            <w:proofErr w:type="spellStart"/>
            <w:r>
              <w:rPr>
                <w:rFonts w:ascii="Times New Roman" w:eastAsia="Calibri" w:hAnsi="Times New Roman" w:cs="Times New Roman"/>
                <w:sz w:val="24"/>
                <w:szCs w:val="24"/>
              </w:rPr>
              <w:t>внутришкольном</w:t>
            </w:r>
            <w:proofErr w:type="spellEnd"/>
            <w:r>
              <w:rPr>
                <w:rFonts w:ascii="Times New Roman" w:eastAsia="Calibri" w:hAnsi="Times New Roman" w:cs="Times New Roman"/>
                <w:sz w:val="24"/>
                <w:szCs w:val="24"/>
              </w:rPr>
              <w:t xml:space="preserve"> учете и в комиссии по делам несовершеннолетних</w:t>
            </w:r>
            <w:r w:rsidRPr="0017532A">
              <w:rPr>
                <w:rFonts w:ascii="Times New Roman" w:eastAsia="Calibri" w:hAnsi="Times New Roman" w:cs="Times New Roman"/>
                <w:sz w:val="24"/>
                <w:szCs w:val="24"/>
              </w:rPr>
              <w:t>;</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 xml:space="preserve">- </w:t>
            </w:r>
            <w:r>
              <w:rPr>
                <w:rFonts w:ascii="Times New Roman" w:eastAsia="Calibri" w:hAnsi="Times New Roman" w:cs="Times New Roman"/>
                <w:sz w:val="24"/>
                <w:szCs w:val="24"/>
              </w:rPr>
              <w:t>100% поступление выпускников в ВУЗы</w:t>
            </w:r>
            <w:r w:rsidRPr="0017532A">
              <w:rPr>
                <w:rFonts w:ascii="Times New Roman" w:eastAsia="Calibri" w:hAnsi="Times New Roman" w:cs="Times New Roman"/>
                <w:sz w:val="24"/>
                <w:szCs w:val="24"/>
              </w:rPr>
              <w:t>;</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17532A">
              <w:rPr>
                <w:rFonts w:ascii="Times New Roman" w:eastAsia="Calibri" w:hAnsi="Times New Roman" w:cs="Times New Roman"/>
                <w:sz w:val="24"/>
                <w:szCs w:val="24"/>
              </w:rPr>
              <w:t xml:space="preserve"> году </w:t>
            </w:r>
          </w:p>
          <w:p w:rsidR="00D575F2" w:rsidRPr="0017532A" w:rsidRDefault="00D575F2" w:rsidP="00D575F2">
            <w:pPr>
              <w:rPr>
                <w:rFonts w:ascii="Times New Roman" w:eastAsia="Calibri" w:hAnsi="Times New Roman" w:cs="Times New Roman"/>
                <w:sz w:val="24"/>
                <w:szCs w:val="24"/>
              </w:rPr>
            </w:pPr>
            <w:r w:rsidRPr="0017532A">
              <w:rPr>
                <w:rFonts w:ascii="Times New Roman" w:eastAsia="Calibri" w:hAnsi="Times New Roman" w:cs="Times New Roman"/>
                <w:sz w:val="24"/>
                <w:szCs w:val="24"/>
              </w:rPr>
              <w:t>-</w:t>
            </w:r>
            <w:r w:rsidR="001D5A4E">
              <w:rPr>
                <w:rFonts w:ascii="Times New Roman" w:eastAsia="Calibri" w:hAnsi="Times New Roman" w:cs="Times New Roman"/>
                <w:sz w:val="24"/>
                <w:szCs w:val="24"/>
              </w:rPr>
              <w:t xml:space="preserve"> 55 % обучающихся участвуют в научн</w:t>
            </w:r>
            <w:proofErr w:type="gramStart"/>
            <w:r w:rsidR="001D5A4E">
              <w:rPr>
                <w:rFonts w:ascii="Times New Roman" w:eastAsia="Calibri" w:hAnsi="Times New Roman" w:cs="Times New Roman"/>
                <w:sz w:val="24"/>
                <w:szCs w:val="24"/>
              </w:rPr>
              <w:t>о-</w:t>
            </w:r>
            <w:proofErr w:type="gramEnd"/>
            <w:r w:rsidR="001D5A4E">
              <w:rPr>
                <w:rFonts w:ascii="Times New Roman" w:eastAsia="Calibri" w:hAnsi="Times New Roman" w:cs="Times New Roman"/>
                <w:sz w:val="24"/>
                <w:szCs w:val="24"/>
              </w:rPr>
              <w:t xml:space="preserve"> творческой деятельности программы «Взлет»</w:t>
            </w:r>
            <w:r w:rsidR="005D5F28">
              <w:rPr>
                <w:rFonts w:ascii="Times New Roman" w:eastAsia="Calibri" w:hAnsi="Times New Roman" w:cs="Times New Roman"/>
                <w:sz w:val="24"/>
                <w:szCs w:val="24"/>
              </w:rPr>
              <w:t>.</w:t>
            </w:r>
          </w:p>
          <w:p w:rsidR="00D575F2" w:rsidRDefault="00D575F2" w:rsidP="001D5A4E">
            <w:pPr>
              <w:rPr>
                <w:rFonts w:ascii="Times New Roman" w:eastAsia="Times New Roman" w:hAnsi="Times New Roman" w:cs="Times New Roman"/>
                <w:sz w:val="24"/>
                <w:szCs w:val="24"/>
                <w:lang w:eastAsia="ru-RU"/>
              </w:rPr>
            </w:pPr>
          </w:p>
        </w:tc>
      </w:tr>
    </w:tbl>
    <w:p w:rsidR="006B5D60" w:rsidRDefault="006B5D60" w:rsidP="006B5D60">
      <w:pPr>
        <w:spacing w:after="0" w:line="240" w:lineRule="auto"/>
        <w:ind w:firstLine="900"/>
        <w:jc w:val="both"/>
        <w:rPr>
          <w:rFonts w:ascii="Times New Roman" w:eastAsia="Times New Roman" w:hAnsi="Times New Roman" w:cs="Times New Roman"/>
          <w:sz w:val="24"/>
          <w:szCs w:val="24"/>
          <w:lang w:eastAsia="ru-RU"/>
        </w:rPr>
      </w:pPr>
    </w:p>
    <w:p w:rsidR="006B5D60" w:rsidRDefault="006B5D60" w:rsidP="006B5D60">
      <w:pPr>
        <w:spacing w:after="0" w:line="240" w:lineRule="auto"/>
        <w:ind w:firstLine="900"/>
        <w:jc w:val="both"/>
        <w:rPr>
          <w:rFonts w:ascii="Times New Roman" w:eastAsia="Times New Roman" w:hAnsi="Times New Roman" w:cs="Times New Roman"/>
          <w:sz w:val="24"/>
          <w:szCs w:val="24"/>
          <w:lang w:eastAsia="ru-RU"/>
        </w:rPr>
      </w:pPr>
    </w:p>
    <w:p w:rsidR="006B5D60" w:rsidRDefault="006B5D60" w:rsidP="006B5D60">
      <w:pPr>
        <w:spacing w:after="0" w:line="240" w:lineRule="auto"/>
        <w:ind w:firstLine="900"/>
        <w:jc w:val="both"/>
        <w:rPr>
          <w:rFonts w:ascii="Times New Roman" w:eastAsia="Times New Roman" w:hAnsi="Times New Roman" w:cs="Times New Roman"/>
          <w:sz w:val="24"/>
          <w:szCs w:val="24"/>
          <w:lang w:eastAsia="ru-RU"/>
        </w:rPr>
      </w:pP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u w:val="single"/>
          <w:lang w:eastAsia="ru-RU"/>
        </w:rPr>
      </w:pPr>
    </w:p>
    <w:p w:rsidR="006B5D60" w:rsidRDefault="001D5A4E" w:rsidP="006B5D60">
      <w:pPr>
        <w:spacing w:after="0" w:line="240" w:lineRule="auto"/>
        <w:ind w:firstLine="900"/>
        <w:rPr>
          <w:rFonts w:ascii="Times New Roman" w:eastAsia="Times New Roman" w:hAnsi="Times New Roman" w:cs="Times New Roman"/>
          <w:b/>
          <w:sz w:val="24"/>
          <w:szCs w:val="24"/>
          <w:lang w:eastAsia="ru-RU"/>
        </w:rPr>
      </w:pPr>
      <w:r w:rsidRPr="001D5A4E">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 </w:t>
      </w:r>
      <w:r w:rsidRPr="001D5A4E">
        <w:rPr>
          <w:rFonts w:ascii="Times New Roman" w:eastAsia="Times New Roman" w:hAnsi="Times New Roman" w:cs="Times New Roman"/>
          <w:b/>
          <w:sz w:val="24"/>
          <w:szCs w:val="24"/>
          <w:lang w:eastAsia="ru-RU"/>
        </w:rPr>
        <w:t xml:space="preserve">7 </w:t>
      </w:r>
      <w:r w:rsidR="006B5D60" w:rsidRPr="001D5A4E">
        <w:rPr>
          <w:rFonts w:ascii="Times New Roman" w:eastAsia="Times New Roman" w:hAnsi="Times New Roman" w:cs="Times New Roman"/>
          <w:b/>
          <w:sz w:val="24"/>
          <w:szCs w:val="24"/>
          <w:lang w:eastAsia="ru-RU"/>
        </w:rPr>
        <w:t>. Изменение системы управления</w:t>
      </w:r>
    </w:p>
    <w:p w:rsidR="001D5A4E" w:rsidRDefault="001D5A4E" w:rsidP="006B5D60">
      <w:pPr>
        <w:spacing w:after="0" w:line="240" w:lineRule="auto"/>
        <w:ind w:firstLine="900"/>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4739"/>
        <w:gridCol w:w="5434"/>
        <w:gridCol w:w="4046"/>
      </w:tblGrid>
      <w:tr w:rsidR="00C20AE1" w:rsidTr="00C20AE1">
        <w:tc>
          <w:tcPr>
            <w:tcW w:w="4739" w:type="dxa"/>
          </w:tcPr>
          <w:p w:rsidR="00C20AE1" w:rsidRPr="0017532A" w:rsidRDefault="00C20AE1" w:rsidP="005D5F28">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Задачи</w:t>
            </w:r>
          </w:p>
        </w:tc>
        <w:tc>
          <w:tcPr>
            <w:tcW w:w="5434" w:type="dxa"/>
          </w:tcPr>
          <w:p w:rsidR="00C20AE1" w:rsidRPr="0017532A" w:rsidRDefault="00C20AE1" w:rsidP="005D5F28">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Индикаторы и показатели</w:t>
            </w:r>
          </w:p>
        </w:tc>
        <w:tc>
          <w:tcPr>
            <w:tcW w:w="4046" w:type="dxa"/>
          </w:tcPr>
          <w:p w:rsidR="00C20AE1" w:rsidRPr="0017532A" w:rsidRDefault="00C20AE1" w:rsidP="005D5F28">
            <w:pPr>
              <w:jc w:val="center"/>
              <w:rPr>
                <w:rFonts w:ascii="Times New Roman" w:eastAsia="Calibri" w:hAnsi="Times New Roman" w:cs="Times New Roman"/>
                <w:b/>
                <w:sz w:val="24"/>
                <w:szCs w:val="24"/>
              </w:rPr>
            </w:pPr>
            <w:r w:rsidRPr="0017532A">
              <w:rPr>
                <w:rFonts w:ascii="Times New Roman" w:eastAsia="Calibri" w:hAnsi="Times New Roman" w:cs="Times New Roman"/>
                <w:b/>
                <w:sz w:val="24"/>
                <w:szCs w:val="24"/>
              </w:rPr>
              <w:t>Ответственный</w:t>
            </w:r>
          </w:p>
        </w:tc>
      </w:tr>
      <w:tr w:rsidR="00C20AE1" w:rsidTr="00C20AE1">
        <w:tc>
          <w:tcPr>
            <w:tcW w:w="4739" w:type="dxa"/>
          </w:tcPr>
          <w:p w:rsidR="00C20AE1" w:rsidRDefault="00C20AE1" w:rsidP="006B5D60">
            <w:pPr>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 xml:space="preserve">Создание условий для развития демократизации и децентрализации процессов управления на основе гармоничного сочетания управления и самоуправления. </w:t>
            </w:r>
          </w:p>
          <w:p w:rsidR="00C20AE1" w:rsidRDefault="00C20AE1" w:rsidP="006B5D60">
            <w:pPr>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Формирование единой образовательной среды «обучающийся – учитель - родитель»</w:t>
            </w:r>
          </w:p>
          <w:p w:rsidR="00C20AE1" w:rsidRPr="00C20AE1" w:rsidRDefault="00C20AE1" w:rsidP="00C20AE1">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 xml:space="preserve">1. Расширить полномочия - круг вопросов, решаемых родительской и ученической общественностью через вовлечение в разработку стратегии и реализацию Программы развития, общественную экспертизу результатов. </w:t>
            </w:r>
          </w:p>
          <w:p w:rsidR="00C20AE1" w:rsidRPr="00C20AE1" w:rsidRDefault="00C20AE1" w:rsidP="00C20AE1">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 xml:space="preserve">2. Создать условия для вовлечения педагогического коллектива школы в разработку и реализацию политики и стратегии школы (Программу развития), экспертизу ее деятельности. </w:t>
            </w:r>
          </w:p>
          <w:p w:rsidR="00C20AE1" w:rsidRPr="00C20AE1" w:rsidRDefault="00C20AE1" w:rsidP="00C20AE1">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3. Создать условия для проекции политики и стратегии развития школы на все уровни, особенно - методических объединений.</w:t>
            </w:r>
          </w:p>
          <w:p w:rsidR="00C20AE1" w:rsidRPr="00C20AE1" w:rsidRDefault="00C20AE1" w:rsidP="00C20AE1">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4. Разработать систему обратной связи и информирования родителей и учащихся о проводимой политике и стратегии школы, результативности ее работы.</w:t>
            </w:r>
          </w:p>
          <w:p w:rsidR="00C20AE1" w:rsidRDefault="00C20AE1" w:rsidP="00C20AE1">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 xml:space="preserve">5. Организовать систематическое проведение прогнозно-аналитических работ по достижению целей Программы развития с вовлечением заинтересованных сторон (родителей, учащихся, педагогический коллектив, местное сообщество, представителей вузов) в </w:t>
            </w:r>
            <w:r w:rsidRPr="00C20AE1">
              <w:rPr>
                <w:rFonts w:ascii="Times New Roman" w:eastAsia="Times New Roman" w:hAnsi="Times New Roman" w:cs="Times New Roman"/>
                <w:sz w:val="24"/>
                <w:szCs w:val="24"/>
                <w:lang w:eastAsia="ru-RU"/>
              </w:rPr>
              <w:lastRenderedPageBreak/>
              <w:t>формирование и реализацию стратегии и политики школы (Программы развития), согласованной с требованиями инновационной экономики.</w:t>
            </w:r>
          </w:p>
          <w:p w:rsidR="00C20AE1" w:rsidRDefault="00C20AE1" w:rsidP="006B5D60">
            <w:pPr>
              <w:rPr>
                <w:rFonts w:ascii="Times New Roman" w:eastAsia="Times New Roman" w:hAnsi="Times New Roman" w:cs="Times New Roman"/>
                <w:sz w:val="24"/>
                <w:szCs w:val="24"/>
                <w:lang w:eastAsia="ru-RU"/>
              </w:rPr>
            </w:pPr>
          </w:p>
          <w:p w:rsidR="00C20AE1" w:rsidRPr="005D5F28" w:rsidRDefault="005D5F28" w:rsidP="006B5D60">
            <w:pPr>
              <w:rPr>
                <w:rFonts w:ascii="Times New Roman" w:eastAsia="Times New Roman" w:hAnsi="Times New Roman" w:cs="Times New Roman"/>
                <w:sz w:val="24"/>
                <w:szCs w:val="24"/>
                <w:lang w:eastAsia="ru-RU"/>
              </w:rPr>
            </w:pPr>
            <w:r w:rsidRPr="005D5F2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2020  году</w:t>
            </w:r>
          </w:p>
        </w:tc>
        <w:tc>
          <w:tcPr>
            <w:tcW w:w="5434" w:type="dxa"/>
          </w:tcPr>
          <w:p w:rsidR="00C20AE1" w:rsidRDefault="00C20AE1" w:rsidP="00C20AE1">
            <w:pPr>
              <w:pStyle w:val="a4"/>
              <w:numPr>
                <w:ilvl w:val="0"/>
                <w:numId w:val="26"/>
              </w:num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lastRenderedPageBreak/>
              <w:t>Рост числа педагог</w:t>
            </w:r>
            <w:r>
              <w:rPr>
                <w:rFonts w:ascii="Times New Roman" w:eastAsia="Times New Roman" w:hAnsi="Times New Roman" w:cs="Times New Roman"/>
                <w:sz w:val="24"/>
                <w:szCs w:val="24"/>
                <w:lang w:eastAsia="ru-RU"/>
              </w:rPr>
              <w:t>о</w:t>
            </w:r>
            <w:r w:rsidRPr="00C20AE1">
              <w:rPr>
                <w:rFonts w:ascii="Times New Roman" w:eastAsia="Times New Roman" w:hAnsi="Times New Roman" w:cs="Times New Roman"/>
                <w:sz w:val="24"/>
                <w:szCs w:val="24"/>
                <w:lang w:eastAsia="ru-RU"/>
              </w:rPr>
              <w:t>в, принимающих участие в разработке и реализации политики стратегии школы.</w:t>
            </w:r>
          </w:p>
          <w:p w:rsidR="00C20AE1" w:rsidRPr="00C20AE1" w:rsidRDefault="00F92E84" w:rsidP="00C20AE1">
            <w:pPr>
              <w:pStyle w:val="a4"/>
              <w:numPr>
                <w:ilvl w:val="0"/>
                <w:numId w:val="2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сети социального партнерства за счет представителей средних и высших учебных заведений.</w:t>
            </w:r>
          </w:p>
        </w:tc>
        <w:tc>
          <w:tcPr>
            <w:tcW w:w="4046" w:type="dxa"/>
          </w:tcPr>
          <w:p w:rsidR="00C20AE1" w:rsidRPr="00C20AE1" w:rsidRDefault="00C20AE1" w:rsidP="006B5D60">
            <w:pPr>
              <w:rPr>
                <w:rFonts w:ascii="Times New Roman" w:eastAsia="Times New Roman" w:hAnsi="Times New Roman" w:cs="Times New Roman"/>
                <w:sz w:val="24"/>
                <w:szCs w:val="24"/>
                <w:lang w:eastAsia="ru-RU"/>
              </w:rPr>
            </w:pPr>
            <w:r w:rsidRPr="00C20AE1">
              <w:rPr>
                <w:rFonts w:ascii="Times New Roman" w:eastAsia="Times New Roman" w:hAnsi="Times New Roman" w:cs="Times New Roman"/>
                <w:sz w:val="24"/>
                <w:szCs w:val="24"/>
                <w:lang w:eastAsia="ru-RU"/>
              </w:rPr>
              <w:t>Зам. директора по УВР</w:t>
            </w:r>
          </w:p>
        </w:tc>
      </w:tr>
      <w:tr w:rsidR="00F92E84" w:rsidTr="005D5F28">
        <w:tc>
          <w:tcPr>
            <w:tcW w:w="14219" w:type="dxa"/>
            <w:gridSpan w:val="3"/>
          </w:tcPr>
          <w:p w:rsidR="00F92E84" w:rsidRDefault="00F92E84" w:rsidP="00F92E84">
            <w:pPr>
              <w:pStyle w:val="a4"/>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Увеличение среди родителей  числа пользователей    системы   АСУ РСО до 80%</w:t>
            </w:r>
            <w:r w:rsidR="005D5F28">
              <w:rPr>
                <w:rFonts w:ascii="Times New Roman" w:eastAsia="Times New Roman" w:hAnsi="Times New Roman" w:cs="Times New Roman"/>
                <w:sz w:val="24"/>
                <w:szCs w:val="24"/>
                <w:lang w:eastAsia="ru-RU"/>
              </w:rPr>
              <w:t xml:space="preserve"> , школьного сайта среди всех участников образовательного процесса до 100%.</w:t>
            </w:r>
          </w:p>
          <w:p w:rsidR="00F92E84" w:rsidRDefault="005D5F28" w:rsidP="005D5F28">
            <w:pPr>
              <w:pStyle w:val="a4"/>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числа социальных партнеров среди представителей высших учебных заведений до 10, средних учебных заведений до 15.</w:t>
            </w:r>
          </w:p>
          <w:p w:rsidR="00891457" w:rsidRDefault="005D5F28" w:rsidP="005D5F28">
            <w:pPr>
              <w:pStyle w:val="a4"/>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и включить в планы работы методических объединений вопросы по реализации политики стратегии развития шко</w:t>
            </w:r>
            <w:r w:rsidR="00891457">
              <w:rPr>
                <w:rFonts w:ascii="Times New Roman" w:eastAsia="Times New Roman" w:hAnsi="Times New Roman" w:cs="Times New Roman"/>
                <w:sz w:val="24"/>
                <w:szCs w:val="24"/>
                <w:lang w:eastAsia="ru-RU"/>
              </w:rPr>
              <w:t>лы.</w:t>
            </w:r>
          </w:p>
          <w:p w:rsidR="005D5F28" w:rsidRPr="005D5F28" w:rsidRDefault="00891457" w:rsidP="005D5F28">
            <w:pPr>
              <w:pStyle w:val="a4"/>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вопросы для совместного заседания педагогов-представителей разных методических объединений.</w:t>
            </w:r>
            <w:r w:rsidR="005D5F28" w:rsidRPr="005D5F28">
              <w:rPr>
                <w:rFonts w:ascii="Times New Roman" w:eastAsia="Times New Roman" w:hAnsi="Times New Roman" w:cs="Times New Roman"/>
                <w:sz w:val="24"/>
                <w:szCs w:val="24"/>
                <w:lang w:eastAsia="ru-RU"/>
              </w:rPr>
              <w:t xml:space="preserve"> </w:t>
            </w:r>
          </w:p>
        </w:tc>
      </w:tr>
    </w:tbl>
    <w:p w:rsidR="001D5A4E" w:rsidRPr="001D5A4E" w:rsidRDefault="001D5A4E" w:rsidP="006B5D60">
      <w:pPr>
        <w:spacing w:after="0" w:line="240" w:lineRule="auto"/>
        <w:ind w:firstLine="900"/>
        <w:rPr>
          <w:rFonts w:ascii="Times New Roman" w:eastAsia="Times New Roman" w:hAnsi="Times New Roman" w:cs="Times New Roman"/>
          <w:b/>
          <w:sz w:val="24"/>
          <w:szCs w:val="24"/>
          <w:lang w:eastAsia="ru-RU"/>
        </w:rPr>
      </w:pP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u w:val="single"/>
          <w:lang w:eastAsia="ru-RU"/>
        </w:rPr>
      </w:pP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u w:val="single"/>
          <w:lang w:eastAsia="ru-RU"/>
        </w:rPr>
      </w:pPr>
      <w:r w:rsidRPr="00896B92">
        <w:rPr>
          <w:rFonts w:ascii="Times New Roman" w:eastAsia="Times New Roman" w:hAnsi="Times New Roman" w:cs="Times New Roman"/>
          <w:sz w:val="24"/>
          <w:szCs w:val="24"/>
          <w:u w:val="single"/>
          <w:lang w:eastAsia="ru-RU"/>
        </w:rPr>
        <w:t>Риски, препятствующие достижению целей Программы и мероприятия по минимизации негативного влияния</w:t>
      </w: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8221"/>
      </w:tblGrid>
      <w:tr w:rsidR="006B5D60" w:rsidRPr="00896B92" w:rsidTr="005D5F28">
        <w:tc>
          <w:tcPr>
            <w:tcW w:w="648" w:type="dxa"/>
            <w:shd w:val="clear" w:color="auto" w:fill="auto"/>
          </w:tcPr>
          <w:p w:rsidR="006B5D60" w:rsidRPr="00896B92" w:rsidRDefault="006B5D60"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w:t>
            </w:r>
          </w:p>
        </w:tc>
        <w:tc>
          <w:tcPr>
            <w:tcW w:w="5414" w:type="dxa"/>
            <w:shd w:val="clear" w:color="auto" w:fill="auto"/>
          </w:tcPr>
          <w:p w:rsidR="006B5D60" w:rsidRPr="00896B92" w:rsidRDefault="006B5D60"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Возможные риски</w:t>
            </w:r>
          </w:p>
        </w:tc>
        <w:tc>
          <w:tcPr>
            <w:tcW w:w="8221" w:type="dxa"/>
            <w:shd w:val="clear" w:color="auto" w:fill="auto"/>
          </w:tcPr>
          <w:p w:rsidR="006B5D60" w:rsidRPr="00896B92" w:rsidRDefault="006B5D60"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Мероприятия по минимизации влияния факторов риска</w:t>
            </w:r>
          </w:p>
        </w:tc>
      </w:tr>
      <w:tr w:rsidR="006B5D60" w:rsidRPr="00896B92" w:rsidTr="005D5F28">
        <w:tc>
          <w:tcPr>
            <w:tcW w:w="648"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5414"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Недостаточность знаний у педагогов школы в различных </w:t>
            </w:r>
            <w:proofErr w:type="gramStart"/>
            <w:r w:rsidRPr="00896B92">
              <w:rPr>
                <w:rFonts w:ascii="Times New Roman" w:eastAsia="Times New Roman" w:hAnsi="Times New Roman" w:cs="Times New Roman"/>
                <w:sz w:val="24"/>
                <w:szCs w:val="24"/>
                <w:lang w:eastAsia="ru-RU"/>
              </w:rPr>
              <w:t>областях</w:t>
            </w:r>
            <w:proofErr w:type="gramEnd"/>
            <w:r w:rsidRPr="00896B92">
              <w:rPr>
                <w:rFonts w:ascii="Times New Roman" w:eastAsia="Times New Roman" w:hAnsi="Times New Roman" w:cs="Times New Roman"/>
                <w:sz w:val="24"/>
                <w:szCs w:val="24"/>
                <w:lang w:eastAsia="ru-RU"/>
              </w:rPr>
              <w:t xml:space="preserve"> и современных методов обучения и воспитания</w:t>
            </w:r>
          </w:p>
        </w:tc>
        <w:tc>
          <w:tcPr>
            <w:tcW w:w="8221"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Организация индивидуальной работы педагогов по самообразованию.</w:t>
            </w:r>
          </w:p>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Курсы повышения квалификации.</w:t>
            </w:r>
          </w:p>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proofErr w:type="spellStart"/>
            <w:r w:rsidRPr="00896B92">
              <w:rPr>
                <w:rFonts w:ascii="Times New Roman" w:eastAsia="Times New Roman" w:hAnsi="Times New Roman" w:cs="Times New Roman"/>
                <w:sz w:val="24"/>
                <w:szCs w:val="24"/>
                <w:lang w:eastAsia="ru-RU"/>
              </w:rPr>
              <w:t>Внутришкольные</w:t>
            </w:r>
            <w:proofErr w:type="spellEnd"/>
            <w:r w:rsidRPr="00896B92">
              <w:rPr>
                <w:rFonts w:ascii="Times New Roman" w:eastAsia="Times New Roman" w:hAnsi="Times New Roman" w:cs="Times New Roman"/>
                <w:sz w:val="24"/>
                <w:szCs w:val="24"/>
                <w:lang w:eastAsia="ru-RU"/>
              </w:rPr>
              <w:t xml:space="preserve"> курсы и семинары по запросам учителей.</w:t>
            </w:r>
          </w:p>
        </w:tc>
      </w:tr>
      <w:tr w:rsidR="006B5D60" w:rsidRPr="00896B92" w:rsidTr="005D5F28">
        <w:tc>
          <w:tcPr>
            <w:tcW w:w="648"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5414"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Обучающиеся представляют семьи, представляющие разные национальности, различные социальные группы и являющиеся носителями различных социальных ценностей</w:t>
            </w:r>
          </w:p>
        </w:tc>
        <w:tc>
          <w:tcPr>
            <w:tcW w:w="8221"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Проведение тематических классных часов совместно с родителями по формированию единого ценностного пространства.</w:t>
            </w:r>
          </w:p>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Работа среди обучающихся, развитие уважения к людям различных национальностей, культур.</w:t>
            </w:r>
          </w:p>
        </w:tc>
      </w:tr>
      <w:tr w:rsidR="006B5D60" w:rsidRPr="00896B92" w:rsidTr="005D5F28">
        <w:tc>
          <w:tcPr>
            <w:tcW w:w="648"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3</w:t>
            </w:r>
          </w:p>
        </w:tc>
        <w:tc>
          <w:tcPr>
            <w:tcW w:w="5414" w:type="dxa"/>
            <w:shd w:val="clear" w:color="auto" w:fill="auto"/>
          </w:tcPr>
          <w:p w:rsidR="006B5D60" w:rsidRPr="005D5F28"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Низкий уровень мотивации школьников к обучению на </w:t>
            </w:r>
            <w:r w:rsidR="005D5F28">
              <w:rPr>
                <w:rFonts w:ascii="Times New Roman" w:eastAsia="Times New Roman" w:hAnsi="Times New Roman" w:cs="Times New Roman"/>
                <w:sz w:val="24"/>
                <w:szCs w:val="24"/>
                <w:lang w:eastAsia="ru-RU"/>
              </w:rPr>
              <w:t>уровне основного общего образования</w:t>
            </w:r>
          </w:p>
        </w:tc>
        <w:tc>
          <w:tcPr>
            <w:tcW w:w="8221"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proofErr w:type="gramStart"/>
            <w:r w:rsidRPr="00896B92">
              <w:rPr>
                <w:rFonts w:ascii="Times New Roman" w:eastAsia="Times New Roman" w:hAnsi="Times New Roman" w:cs="Times New Roman"/>
                <w:sz w:val="24"/>
                <w:szCs w:val="24"/>
                <w:lang w:eastAsia="ru-RU"/>
              </w:rPr>
              <w:t>Совместная работа администрации, классного руководителя, психолога и родителей индивидуально с обучающимся и с классом в целом.</w:t>
            </w:r>
            <w:proofErr w:type="gramEnd"/>
          </w:p>
        </w:tc>
      </w:tr>
      <w:tr w:rsidR="006B5D60" w:rsidRPr="00896B92" w:rsidTr="005D5F28">
        <w:tc>
          <w:tcPr>
            <w:tcW w:w="648"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4</w:t>
            </w:r>
          </w:p>
        </w:tc>
        <w:tc>
          <w:tcPr>
            <w:tcW w:w="5414"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Неподготовленность части родителей и обучающихся к инновационным процессам в школе</w:t>
            </w:r>
          </w:p>
        </w:tc>
        <w:tc>
          <w:tcPr>
            <w:tcW w:w="8221"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Разъяснительная работа среди родителей и обучающихся.</w:t>
            </w:r>
          </w:p>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Привлечение родителей и общественности к управлению школой.</w:t>
            </w:r>
          </w:p>
        </w:tc>
      </w:tr>
      <w:tr w:rsidR="006B5D60" w:rsidRPr="00896B92" w:rsidTr="005D5F28">
        <w:tc>
          <w:tcPr>
            <w:tcW w:w="648"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5</w:t>
            </w:r>
          </w:p>
        </w:tc>
        <w:tc>
          <w:tcPr>
            <w:tcW w:w="5414"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Недостаточная готовность части педагогического коллектива к инновационным процессам в школе</w:t>
            </w:r>
          </w:p>
        </w:tc>
        <w:tc>
          <w:tcPr>
            <w:tcW w:w="8221" w:type="dxa"/>
            <w:shd w:val="clear" w:color="auto" w:fill="auto"/>
          </w:tcPr>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Ознакомление с передовым педагогическим опытом (круглые столы, семинары).</w:t>
            </w:r>
          </w:p>
          <w:p w:rsidR="006B5D60" w:rsidRPr="00896B92" w:rsidRDefault="006B5D60"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Введение системы поощрений творчески работающих учителей.</w:t>
            </w:r>
          </w:p>
        </w:tc>
      </w:tr>
    </w:tbl>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Механизмом реализации Программы развития школы является организация инновационной деятельности педагогического коллектива.</w:t>
      </w: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ходе реализации Программы используется комплексный подход к управлению инновационной деятельностью. Моделирование инновационных процессов основывается на изучении современных тенденций обновления образования, изучении образовательных потребностей обучающихся и их родителей.</w:t>
      </w: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проектирование развития школы включаются учителя, психологи, педагоги дополнительного образования посредством организации творческих групп.</w:t>
      </w: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управлении процессами разработки и внедрения новшеств действует принцип делегирования полномочий руководителям творческих групп, оптимального распределения кадровых ресурсов по основным направлениям обновления образовательной практики. Итоги работы подводятся на педагогическом совете в рамках коллективного обсуждения результатов.</w:t>
      </w:r>
    </w:p>
    <w:p w:rsidR="006B5D60" w:rsidRPr="00896B92" w:rsidRDefault="006B5D60" w:rsidP="006B5D60">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Очень важна разработка сопровождающих процессов, их ресурсное обеспечение. В школе должна быть создана эффективно действующая система </w:t>
      </w:r>
      <w:proofErr w:type="spellStart"/>
      <w:r w:rsidRPr="00896B92">
        <w:rPr>
          <w:rFonts w:ascii="Times New Roman" w:eastAsia="Times New Roman" w:hAnsi="Times New Roman" w:cs="Times New Roman"/>
          <w:sz w:val="24"/>
          <w:szCs w:val="24"/>
          <w:lang w:eastAsia="ru-RU"/>
        </w:rPr>
        <w:t>психолого</w:t>
      </w:r>
      <w:proofErr w:type="spellEnd"/>
      <w:r w:rsidRPr="00896B92">
        <w:rPr>
          <w:rFonts w:ascii="Times New Roman" w:eastAsia="Times New Roman" w:hAnsi="Times New Roman" w:cs="Times New Roman"/>
          <w:sz w:val="24"/>
          <w:szCs w:val="24"/>
          <w:lang w:eastAsia="ru-RU"/>
        </w:rPr>
        <w:t xml:space="preserve"> – педагогического сопровождения инновационной деятельности. Важным является продолжение работы по созданию образовательной </w:t>
      </w:r>
      <w:proofErr w:type="spellStart"/>
      <w:r w:rsidRPr="00896B92">
        <w:rPr>
          <w:rFonts w:ascii="Times New Roman" w:eastAsia="Times New Roman" w:hAnsi="Times New Roman" w:cs="Times New Roman"/>
          <w:sz w:val="24"/>
          <w:szCs w:val="24"/>
          <w:lang w:eastAsia="ru-RU"/>
        </w:rPr>
        <w:t>здоровьесберегающей</w:t>
      </w:r>
      <w:proofErr w:type="spellEnd"/>
      <w:r w:rsidRPr="00896B92">
        <w:rPr>
          <w:rFonts w:ascii="Times New Roman" w:eastAsia="Times New Roman" w:hAnsi="Times New Roman" w:cs="Times New Roman"/>
          <w:sz w:val="24"/>
          <w:szCs w:val="24"/>
          <w:lang w:eastAsia="ru-RU"/>
        </w:rPr>
        <w:t xml:space="preserve"> среды для решения проблемы сохранения здоровья обучающихся и педагогов. Особое внимание должно уделяться сотрудничеству с родителями </w:t>
      </w:r>
      <w:proofErr w:type="gramStart"/>
      <w:r w:rsidRPr="00896B92">
        <w:rPr>
          <w:rFonts w:ascii="Times New Roman" w:eastAsia="Times New Roman" w:hAnsi="Times New Roman" w:cs="Times New Roman"/>
          <w:sz w:val="24"/>
          <w:szCs w:val="24"/>
          <w:lang w:eastAsia="ru-RU"/>
        </w:rPr>
        <w:t>обучающихся</w:t>
      </w:r>
      <w:proofErr w:type="gramEnd"/>
      <w:r w:rsidRPr="00896B92">
        <w:rPr>
          <w:rFonts w:ascii="Times New Roman" w:eastAsia="Times New Roman" w:hAnsi="Times New Roman" w:cs="Times New Roman"/>
          <w:sz w:val="24"/>
          <w:szCs w:val="24"/>
          <w:lang w:eastAsia="ru-RU"/>
        </w:rPr>
        <w:t xml:space="preserve"> по проблемам выстраивания индивидуального образовательного маршрута обучающегося, профессионального самоопределения.</w:t>
      </w:r>
    </w:p>
    <w:p w:rsidR="005D5F28" w:rsidRPr="00896B92" w:rsidRDefault="005D5F28" w:rsidP="005D5F28">
      <w:pPr>
        <w:spacing w:after="0" w:line="240" w:lineRule="auto"/>
        <w:ind w:firstLine="900"/>
        <w:rPr>
          <w:rFonts w:ascii="Times New Roman" w:eastAsia="Times New Roman" w:hAnsi="Times New Roman" w:cs="Times New Roman"/>
          <w:b/>
          <w:sz w:val="24"/>
          <w:szCs w:val="24"/>
          <w:u w:val="single"/>
          <w:lang w:eastAsia="ru-RU"/>
        </w:rPr>
      </w:pPr>
      <w:r w:rsidRPr="00896B92">
        <w:rPr>
          <w:rFonts w:ascii="Times New Roman" w:eastAsia="Times New Roman" w:hAnsi="Times New Roman" w:cs="Times New Roman"/>
          <w:bCs/>
          <w:sz w:val="24"/>
          <w:szCs w:val="24"/>
          <w:u w:val="single"/>
          <w:lang w:eastAsia="ru-RU"/>
        </w:rPr>
        <w:t>Основные механизмы реализации Программы развития.</w:t>
      </w:r>
    </w:p>
    <w:p w:rsidR="005D5F28" w:rsidRPr="00896B92" w:rsidRDefault="00891457" w:rsidP="005D5F28">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Создание </w:t>
      </w:r>
      <w:r w:rsidR="005D5F28" w:rsidRPr="00896B92">
        <w:rPr>
          <w:rFonts w:ascii="Times New Roman" w:eastAsia="Times New Roman" w:hAnsi="Times New Roman" w:cs="Times New Roman"/>
          <w:sz w:val="24"/>
          <w:szCs w:val="24"/>
          <w:lang w:eastAsia="ru-RU"/>
        </w:rPr>
        <w:t xml:space="preserve">программ (проектов) развития школы в соответствии с задачами Программы, направленных на создание условий достижения целей Программы развития и включающих имеющиеся ресурсы, возможные решения  в данном направлении,  ответственных за их выполнение и ожидаемые результаты. </w:t>
      </w:r>
      <w:proofErr w:type="gramEnd"/>
    </w:p>
    <w:p w:rsidR="005D5F28" w:rsidRPr="00896B92" w:rsidRDefault="005D5F28" w:rsidP="005D5F28">
      <w:pPr>
        <w:spacing w:after="0" w:line="240" w:lineRule="auto"/>
        <w:ind w:firstLine="900"/>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2. Создание системы управления, диагностики и контроля реализации Программы развития с целью обеспечения условий для ее реализации по схеме: </w:t>
      </w:r>
    </w:p>
    <w:p w:rsidR="005D5F28" w:rsidRPr="00896B92" w:rsidRDefault="005D5F28" w:rsidP="005D5F28">
      <w:pPr>
        <w:spacing w:after="0" w:line="240" w:lineRule="auto"/>
        <w:ind w:firstLine="900"/>
        <w:rPr>
          <w:rFonts w:ascii="Times New Roman" w:eastAsia="Times New Roman" w:hAnsi="Times New Roman" w:cs="Times New Roman"/>
          <w:sz w:val="24"/>
          <w:szCs w:val="24"/>
          <w:lang w:eastAsia="ru-RU"/>
        </w:rPr>
      </w:pPr>
      <w:r w:rsidRPr="00896B92">
        <w:rPr>
          <w:rFonts w:ascii="Times New Roman" w:eastAsia="Times New Roman" w:hAnsi="Times New Roman" w:cs="Times New Roman"/>
          <w:b/>
          <w:bCs/>
          <w:sz w:val="24"/>
          <w:szCs w:val="24"/>
          <w:lang w:eastAsia="ru-RU"/>
        </w:rPr>
        <w:t>Педагогический совет ↔ предметные МО</w:t>
      </w:r>
    </w:p>
    <w:p w:rsidR="005D5F28" w:rsidRPr="00896B92" w:rsidRDefault="005D5F28" w:rsidP="005D5F28">
      <w:pPr>
        <w:spacing w:after="0" w:line="240" w:lineRule="auto"/>
        <w:ind w:firstLine="900"/>
        <w:rPr>
          <w:rFonts w:ascii="Times New Roman" w:eastAsia="Times New Roman" w:hAnsi="Times New Roman" w:cs="Times New Roman"/>
          <w:sz w:val="24"/>
          <w:szCs w:val="24"/>
          <w:lang w:eastAsia="ru-RU"/>
        </w:rPr>
      </w:pPr>
      <w:r w:rsidRPr="00896B92">
        <w:rPr>
          <w:rFonts w:ascii="Times New Roman" w:eastAsia="Times New Roman" w:hAnsi="Times New Roman" w:cs="Times New Roman"/>
          <w:b/>
          <w:bCs/>
          <w:sz w:val="24"/>
          <w:szCs w:val="24"/>
          <w:lang w:eastAsia="ru-RU"/>
        </w:rPr>
        <w:t>↕</w:t>
      </w:r>
    </w:p>
    <w:p w:rsidR="005D5F28" w:rsidRPr="00896B92" w:rsidRDefault="005D5F28" w:rsidP="005D5F28">
      <w:pPr>
        <w:spacing w:after="0" w:line="240" w:lineRule="auto"/>
        <w:ind w:firstLine="900"/>
        <w:rPr>
          <w:rFonts w:ascii="Times New Roman" w:eastAsia="Times New Roman" w:hAnsi="Times New Roman" w:cs="Times New Roman"/>
          <w:sz w:val="24"/>
          <w:szCs w:val="24"/>
          <w:lang w:eastAsia="ru-RU"/>
        </w:rPr>
      </w:pPr>
      <w:r w:rsidRPr="00896B92">
        <w:rPr>
          <w:rFonts w:ascii="Times New Roman" w:eastAsia="Times New Roman" w:hAnsi="Times New Roman" w:cs="Times New Roman"/>
          <w:b/>
          <w:bCs/>
          <w:sz w:val="24"/>
          <w:szCs w:val="24"/>
          <w:lang w:eastAsia="ru-RU"/>
        </w:rPr>
        <w:t>Временные  творческие коллективы</w:t>
      </w:r>
    </w:p>
    <w:p w:rsidR="005D5F28" w:rsidRPr="00896B92" w:rsidRDefault="00891457" w:rsidP="005D5F2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Совет школы</w:t>
      </w:r>
      <w:r w:rsidR="005D5F28" w:rsidRPr="00896B92">
        <w:rPr>
          <w:rFonts w:ascii="Times New Roman" w:eastAsia="Times New Roman" w:hAnsi="Times New Roman" w:cs="Times New Roman"/>
          <w:b/>
          <w:bCs/>
          <w:sz w:val="24"/>
          <w:szCs w:val="24"/>
          <w:lang w:eastAsia="ru-RU"/>
        </w:rPr>
        <w:t xml:space="preserve"> ↔ Классные родительские комитеты</w:t>
      </w:r>
    </w:p>
    <w:p w:rsidR="005D5F28" w:rsidRPr="00896B92" w:rsidRDefault="005D5F28" w:rsidP="005D5F28">
      <w:pPr>
        <w:spacing w:after="0" w:line="240" w:lineRule="auto"/>
        <w:ind w:firstLine="900"/>
        <w:rPr>
          <w:rFonts w:ascii="Times New Roman" w:eastAsia="Times New Roman" w:hAnsi="Times New Roman" w:cs="Times New Roman"/>
          <w:sz w:val="24"/>
          <w:szCs w:val="24"/>
          <w:lang w:eastAsia="ru-RU"/>
        </w:rPr>
      </w:pPr>
      <w:r w:rsidRPr="00896B92">
        <w:rPr>
          <w:rFonts w:ascii="Times New Roman" w:eastAsia="Times New Roman" w:hAnsi="Times New Roman" w:cs="Times New Roman"/>
          <w:b/>
          <w:bCs/>
          <w:sz w:val="24"/>
          <w:szCs w:val="24"/>
          <w:lang w:eastAsia="ru-RU"/>
        </w:rPr>
        <w:t>Совет старшеклассников ↔ Классные коллективы</w:t>
      </w:r>
      <w:r w:rsidRPr="00896B92">
        <w:rPr>
          <w:rFonts w:ascii="Times New Roman" w:eastAsia="Times New Roman" w:hAnsi="Times New Roman" w:cs="Times New Roman"/>
          <w:sz w:val="24"/>
          <w:szCs w:val="24"/>
          <w:lang w:eastAsia="ru-RU"/>
        </w:rPr>
        <w:t xml:space="preserve"> </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u w:val="single"/>
          <w:lang w:eastAsia="ru-RU"/>
        </w:rPr>
      </w:pPr>
    </w:p>
    <w:p w:rsidR="005D5F28" w:rsidRPr="00896B92" w:rsidRDefault="005D5F28" w:rsidP="00891457">
      <w:pPr>
        <w:spacing w:after="0" w:line="240" w:lineRule="auto"/>
        <w:ind w:firstLine="900"/>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val="en-US" w:eastAsia="ru-RU"/>
        </w:rPr>
        <w:t>V</w:t>
      </w:r>
      <w:r w:rsidRPr="00896B92">
        <w:rPr>
          <w:rFonts w:ascii="Times New Roman" w:eastAsia="Times New Roman" w:hAnsi="Times New Roman" w:cs="Times New Roman"/>
          <w:b/>
          <w:sz w:val="24"/>
          <w:szCs w:val="24"/>
          <w:lang w:eastAsia="ru-RU"/>
        </w:rPr>
        <w:t xml:space="preserve">. Управление </w:t>
      </w:r>
      <w:proofErr w:type="gramStart"/>
      <w:r w:rsidRPr="00896B92">
        <w:rPr>
          <w:rFonts w:ascii="Times New Roman" w:eastAsia="Times New Roman" w:hAnsi="Times New Roman" w:cs="Times New Roman"/>
          <w:b/>
          <w:sz w:val="24"/>
          <w:szCs w:val="24"/>
          <w:lang w:eastAsia="ru-RU"/>
        </w:rPr>
        <w:t xml:space="preserve">процессом </w:t>
      </w:r>
      <w:r w:rsidR="00891457">
        <w:rPr>
          <w:rFonts w:ascii="Times New Roman" w:eastAsia="Times New Roman" w:hAnsi="Times New Roman" w:cs="Times New Roman"/>
          <w:b/>
          <w:sz w:val="24"/>
          <w:szCs w:val="24"/>
          <w:lang w:eastAsia="ru-RU"/>
        </w:rPr>
        <w:t xml:space="preserve"> </w:t>
      </w:r>
      <w:r w:rsidRPr="00896B92">
        <w:rPr>
          <w:rFonts w:ascii="Times New Roman" w:eastAsia="Times New Roman" w:hAnsi="Times New Roman" w:cs="Times New Roman"/>
          <w:b/>
          <w:sz w:val="24"/>
          <w:szCs w:val="24"/>
          <w:lang w:eastAsia="ru-RU"/>
        </w:rPr>
        <w:t>реализации</w:t>
      </w:r>
      <w:proofErr w:type="gramEnd"/>
      <w:r w:rsidRPr="00896B92">
        <w:rPr>
          <w:rFonts w:ascii="Times New Roman" w:eastAsia="Times New Roman" w:hAnsi="Times New Roman" w:cs="Times New Roman"/>
          <w:b/>
          <w:sz w:val="24"/>
          <w:szCs w:val="24"/>
          <w:lang w:eastAsia="ru-RU"/>
        </w:rPr>
        <w:t xml:space="preserve"> Программы </w:t>
      </w:r>
    </w:p>
    <w:p w:rsidR="005D5F28" w:rsidRPr="00896B92" w:rsidRDefault="005D5F28" w:rsidP="005D5F28">
      <w:pPr>
        <w:spacing w:after="0" w:line="240" w:lineRule="auto"/>
        <w:ind w:firstLine="900"/>
        <w:jc w:val="center"/>
        <w:rPr>
          <w:rFonts w:ascii="Times New Roman" w:eastAsia="Times New Roman" w:hAnsi="Times New Roman" w:cs="Times New Roman"/>
          <w:b/>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 xml:space="preserve">Для совершенствования управления развитием школы будет широко внедрена практика привлечения к процессу выработки, принятия решений и их реализации учителей школы. Планируется использовать такие организационные формы участия в </w:t>
      </w:r>
      <w:proofErr w:type="gramStart"/>
      <w:r w:rsidRPr="00896B92">
        <w:rPr>
          <w:rFonts w:ascii="Times New Roman" w:eastAsia="Times New Roman" w:hAnsi="Times New Roman" w:cs="Times New Roman"/>
          <w:sz w:val="24"/>
          <w:szCs w:val="24"/>
          <w:lang w:eastAsia="ru-RU"/>
        </w:rPr>
        <w:t>управлении</w:t>
      </w:r>
      <w:proofErr w:type="gramEnd"/>
      <w:r w:rsidRPr="00896B92">
        <w:rPr>
          <w:rFonts w:ascii="Times New Roman" w:eastAsia="Times New Roman" w:hAnsi="Times New Roman" w:cs="Times New Roman"/>
          <w:sz w:val="24"/>
          <w:szCs w:val="24"/>
          <w:lang w:eastAsia="ru-RU"/>
        </w:rPr>
        <w:t xml:space="preserve"> развитием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w:t>
      </w:r>
      <w:r w:rsidRPr="00896B92">
        <w:rPr>
          <w:rFonts w:ascii="Times New Roman" w:eastAsia="Times New Roman" w:hAnsi="Times New Roman" w:cs="Times New Roman"/>
          <w:sz w:val="24"/>
          <w:szCs w:val="24"/>
          <w:u w:val="single"/>
          <w:lang w:eastAsia="ru-RU"/>
        </w:rPr>
        <w:t>индивидуальные:</w:t>
      </w:r>
      <w:r w:rsidRPr="00896B92">
        <w:rPr>
          <w:rFonts w:ascii="Times New Roman" w:eastAsia="Times New Roman" w:hAnsi="Times New Roman" w:cs="Times New Roman"/>
          <w:sz w:val="24"/>
          <w:szCs w:val="24"/>
          <w:lang w:eastAsia="ru-RU"/>
        </w:rPr>
        <w:t xml:space="preserve"> передача учителю функций контроля, самоконтроля, анализа и проектирования своей деятельности по показателям, принятым в коллективе;</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передача полномочий </w:t>
      </w:r>
      <w:r w:rsidRPr="00896B92">
        <w:rPr>
          <w:rFonts w:ascii="Times New Roman" w:eastAsia="Times New Roman" w:hAnsi="Times New Roman" w:cs="Times New Roman"/>
          <w:sz w:val="24"/>
          <w:szCs w:val="24"/>
          <w:u w:val="single"/>
          <w:lang w:eastAsia="ru-RU"/>
        </w:rPr>
        <w:t>общественно – государственным органам управления</w:t>
      </w:r>
      <w:r w:rsidRPr="00896B92">
        <w:rPr>
          <w:rFonts w:ascii="Times New Roman" w:eastAsia="Times New Roman" w:hAnsi="Times New Roman" w:cs="Times New Roman"/>
          <w:sz w:val="24"/>
          <w:szCs w:val="24"/>
          <w:lang w:eastAsia="ru-RU"/>
        </w:rPr>
        <w:t xml:space="preserve"> по выявлению проблем подразделений школы и нахождению путей их решения;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w:t>
      </w:r>
      <w:r w:rsidRPr="00896B92">
        <w:rPr>
          <w:rFonts w:ascii="Times New Roman" w:eastAsia="Times New Roman" w:hAnsi="Times New Roman" w:cs="Times New Roman"/>
          <w:sz w:val="24"/>
          <w:szCs w:val="24"/>
          <w:u w:val="single"/>
          <w:lang w:eastAsia="ru-RU"/>
        </w:rPr>
        <w:t>парные</w:t>
      </w:r>
      <w:r w:rsidRPr="00896B92">
        <w:rPr>
          <w:rFonts w:ascii="Times New Roman" w:eastAsia="Times New Roman" w:hAnsi="Times New Roman" w:cs="Times New Roman"/>
          <w:sz w:val="24"/>
          <w:szCs w:val="24"/>
          <w:lang w:eastAsia="ru-RU"/>
        </w:rPr>
        <w:t>: наставничество, взаимоконтроль;</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w:t>
      </w:r>
      <w:r w:rsidRPr="00896B92">
        <w:rPr>
          <w:rFonts w:ascii="Times New Roman" w:eastAsia="Times New Roman" w:hAnsi="Times New Roman" w:cs="Times New Roman"/>
          <w:sz w:val="24"/>
          <w:szCs w:val="24"/>
          <w:u w:val="single"/>
          <w:lang w:eastAsia="ru-RU"/>
        </w:rPr>
        <w:t>групповые</w:t>
      </w:r>
      <w:r w:rsidRPr="00896B92">
        <w:rPr>
          <w:rFonts w:ascii="Times New Roman" w:eastAsia="Times New Roman" w:hAnsi="Times New Roman" w:cs="Times New Roman"/>
          <w:sz w:val="24"/>
          <w:szCs w:val="24"/>
          <w:lang w:eastAsia="ru-RU"/>
        </w:rPr>
        <w:t>: структурные подразделения образовательного учреждения наделяются правом самостоятельного проведения диагностики, планирования, контроля, организации своей деятельности и ее координации с другими структурами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процессе своей деятельности мы выделяем следующие формы группового участия учителей, родителей, общественности в управлении развитием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конференция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педагогический совет;</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малые педсоветы;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административный совет;</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годичные творческие группы учителей;</w:t>
      </w:r>
    </w:p>
    <w:p w:rsidR="005D5F28" w:rsidRPr="00896B92" w:rsidRDefault="005D5F28" w:rsidP="00891457">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w:t>
      </w:r>
      <w:r w:rsidR="00891457">
        <w:rPr>
          <w:rFonts w:ascii="Times New Roman" w:eastAsia="Times New Roman" w:hAnsi="Times New Roman" w:cs="Times New Roman"/>
          <w:sz w:val="24"/>
          <w:szCs w:val="24"/>
          <w:lang w:eastAsia="ru-RU"/>
        </w:rPr>
        <w:t>Совет школы</w:t>
      </w:r>
      <w:r w:rsidRPr="00896B92">
        <w:rPr>
          <w:rFonts w:ascii="Times New Roman" w:eastAsia="Times New Roman" w:hAnsi="Times New Roman" w:cs="Times New Roman"/>
          <w:sz w:val="24"/>
          <w:szCs w:val="24"/>
          <w:lang w:eastAsia="ru-RU"/>
        </w:rPr>
        <w:t>;</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детское самоуправление.</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Общее руководство работой по реализации Программы развития школы и оценка степени эффективности ее реализации осуществляются методическим  советом школы. Ход работы над отдельными проектами курируется должностными лицами - представителями администрации школы в соответствии с имеющимися у них функциональными обязанностями и представляется на заседаниях </w:t>
      </w:r>
      <w:r w:rsidR="00891457">
        <w:rPr>
          <w:rFonts w:ascii="Times New Roman" w:eastAsia="Times New Roman" w:hAnsi="Times New Roman" w:cs="Times New Roman"/>
          <w:sz w:val="24"/>
          <w:szCs w:val="24"/>
          <w:lang w:eastAsia="ru-RU"/>
        </w:rPr>
        <w:t>педагогического совета и Совета школы</w:t>
      </w:r>
      <w:r w:rsidRPr="00896B92">
        <w:rPr>
          <w:rFonts w:ascii="Times New Roman" w:eastAsia="Times New Roman" w:hAnsi="Times New Roman" w:cs="Times New Roman"/>
          <w:sz w:val="24"/>
          <w:szCs w:val="24"/>
          <w:lang w:eastAsia="ru-RU"/>
        </w:rPr>
        <w:t>.</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tbl>
      <w:tblPr>
        <w:tblW w:w="0" w:type="auto"/>
        <w:tblInd w:w="10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253"/>
        <w:gridCol w:w="8222"/>
      </w:tblGrid>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Функции управления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Содержание деятельности</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Информационн</w:t>
            </w:r>
            <w:proofErr w:type="gramStart"/>
            <w:r w:rsidRPr="00896B92">
              <w:rPr>
                <w:rFonts w:ascii="Times New Roman" w:eastAsia="Times New Roman" w:hAnsi="Times New Roman" w:cs="Times New Roman"/>
                <w:sz w:val="24"/>
                <w:szCs w:val="24"/>
                <w:lang w:eastAsia="ru-RU"/>
              </w:rPr>
              <w:t>о-</w:t>
            </w:r>
            <w:proofErr w:type="gramEnd"/>
            <w:r w:rsidRPr="00896B92">
              <w:rPr>
                <w:rFonts w:ascii="Times New Roman" w:eastAsia="Times New Roman" w:hAnsi="Times New Roman" w:cs="Times New Roman"/>
                <w:sz w:val="24"/>
                <w:szCs w:val="24"/>
                <w:lang w:eastAsia="ru-RU"/>
              </w:rPr>
              <w:t xml:space="preserve"> аналитическая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Формирование банка данных о передовом педагогическом опыте, новых исследованиях в области актуальных проблем в педагогике, психологии, дидактике научн</w:t>
            </w:r>
            <w:proofErr w:type="gramStart"/>
            <w:r w:rsidRPr="00896B92">
              <w:rPr>
                <w:rFonts w:ascii="Times New Roman" w:eastAsia="Times New Roman" w:hAnsi="Times New Roman" w:cs="Times New Roman"/>
                <w:sz w:val="24"/>
                <w:szCs w:val="24"/>
                <w:lang w:eastAsia="ru-RU"/>
              </w:rPr>
              <w:t>о-</w:t>
            </w:r>
            <w:proofErr w:type="gramEnd"/>
            <w:r w:rsidRPr="00896B92">
              <w:rPr>
                <w:rFonts w:ascii="Times New Roman" w:eastAsia="Times New Roman" w:hAnsi="Times New Roman" w:cs="Times New Roman"/>
                <w:sz w:val="24"/>
                <w:szCs w:val="24"/>
                <w:lang w:eastAsia="ru-RU"/>
              </w:rPr>
              <w:t xml:space="preserve"> методического материала о состоянии работы в школе</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Мотивационно - целевая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Определение целей по деятельности коллектива и отдельных звеньев, направленной на реализацию программы</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roofErr w:type="spellStart"/>
            <w:r w:rsidRPr="00896B92">
              <w:rPr>
                <w:rFonts w:ascii="Times New Roman" w:eastAsia="Times New Roman" w:hAnsi="Times New Roman" w:cs="Times New Roman"/>
                <w:sz w:val="24"/>
                <w:szCs w:val="24"/>
                <w:lang w:eastAsia="ru-RU"/>
              </w:rPr>
              <w:t>Планово</w:t>
            </w:r>
            <w:proofErr w:type="spellEnd"/>
            <w:r w:rsidRPr="00896B92">
              <w:rPr>
                <w:rFonts w:ascii="Times New Roman" w:eastAsia="Times New Roman" w:hAnsi="Times New Roman" w:cs="Times New Roman"/>
                <w:sz w:val="24"/>
                <w:szCs w:val="24"/>
                <w:lang w:eastAsia="ru-RU"/>
              </w:rPr>
              <w:t xml:space="preserve"> - прогностическая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Прогнозирование деятельности коллектива, планирование организации и содержания деятельности коллектива</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891457">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Организационно  исполнительская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Организация выполнения учебного плана, программы, обобщение </w:t>
            </w:r>
            <w:r w:rsidRPr="00896B92">
              <w:rPr>
                <w:rFonts w:ascii="Times New Roman" w:eastAsia="Times New Roman" w:hAnsi="Times New Roman" w:cs="Times New Roman"/>
                <w:sz w:val="24"/>
                <w:szCs w:val="24"/>
                <w:lang w:eastAsia="ru-RU"/>
              </w:rPr>
              <w:lastRenderedPageBreak/>
              <w:t>передового педагогического опыта, осуществление повышения квалификации учителей</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roofErr w:type="spellStart"/>
            <w:r w:rsidRPr="00896B92">
              <w:rPr>
                <w:rFonts w:ascii="Times New Roman" w:eastAsia="Times New Roman" w:hAnsi="Times New Roman" w:cs="Times New Roman"/>
                <w:sz w:val="24"/>
                <w:szCs w:val="24"/>
                <w:lang w:eastAsia="ru-RU"/>
              </w:rPr>
              <w:lastRenderedPageBreak/>
              <w:t>Контрольно</w:t>
            </w:r>
            <w:proofErr w:type="spellEnd"/>
            <w:r w:rsidRPr="00896B92">
              <w:rPr>
                <w:rFonts w:ascii="Times New Roman" w:eastAsia="Times New Roman" w:hAnsi="Times New Roman" w:cs="Times New Roman"/>
                <w:sz w:val="24"/>
                <w:szCs w:val="24"/>
                <w:lang w:eastAsia="ru-RU"/>
              </w:rPr>
              <w:t xml:space="preserve"> - оценочная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Осуществление </w:t>
            </w:r>
            <w:proofErr w:type="spellStart"/>
            <w:r w:rsidRPr="00896B92">
              <w:rPr>
                <w:rFonts w:ascii="Times New Roman" w:eastAsia="Times New Roman" w:hAnsi="Times New Roman" w:cs="Times New Roman"/>
                <w:sz w:val="24"/>
                <w:szCs w:val="24"/>
                <w:lang w:eastAsia="ru-RU"/>
              </w:rPr>
              <w:t>внутришкольного</w:t>
            </w:r>
            <w:proofErr w:type="spellEnd"/>
            <w:r w:rsidRPr="00896B92">
              <w:rPr>
                <w:rFonts w:ascii="Times New Roman" w:eastAsia="Times New Roman" w:hAnsi="Times New Roman" w:cs="Times New Roman"/>
                <w:sz w:val="24"/>
                <w:szCs w:val="24"/>
                <w:lang w:eastAsia="ru-RU"/>
              </w:rPr>
              <w:t xml:space="preserve"> контроля и оценка состояния всех направлений учебн</w:t>
            </w:r>
            <w:proofErr w:type="gramStart"/>
            <w:r w:rsidRPr="00896B92">
              <w:rPr>
                <w:rFonts w:ascii="Times New Roman" w:eastAsia="Times New Roman" w:hAnsi="Times New Roman" w:cs="Times New Roman"/>
                <w:sz w:val="24"/>
                <w:szCs w:val="24"/>
                <w:lang w:eastAsia="ru-RU"/>
              </w:rPr>
              <w:t>о-</w:t>
            </w:r>
            <w:proofErr w:type="gramEnd"/>
            <w:r w:rsidRPr="00896B92">
              <w:rPr>
                <w:rFonts w:ascii="Times New Roman" w:eastAsia="Times New Roman" w:hAnsi="Times New Roman" w:cs="Times New Roman"/>
                <w:sz w:val="24"/>
                <w:szCs w:val="24"/>
                <w:lang w:eastAsia="ru-RU"/>
              </w:rPr>
              <w:t xml:space="preserve"> воспитательного процесса в соответствии с программой</w:t>
            </w:r>
          </w:p>
        </w:tc>
      </w:tr>
      <w:tr w:rsidR="005D5F28" w:rsidRPr="00896B92" w:rsidTr="00891457">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Регулятивно - коррекционная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Обеспечение поддержания системы учебн</w:t>
            </w:r>
            <w:proofErr w:type="gramStart"/>
            <w:r w:rsidRPr="00896B92">
              <w:rPr>
                <w:rFonts w:ascii="Times New Roman" w:eastAsia="Times New Roman" w:hAnsi="Times New Roman" w:cs="Times New Roman"/>
                <w:sz w:val="24"/>
                <w:szCs w:val="24"/>
                <w:lang w:eastAsia="ru-RU"/>
              </w:rPr>
              <w:t>о-</w:t>
            </w:r>
            <w:proofErr w:type="gramEnd"/>
            <w:r w:rsidRPr="00896B92">
              <w:rPr>
                <w:rFonts w:ascii="Times New Roman" w:eastAsia="Times New Roman" w:hAnsi="Times New Roman" w:cs="Times New Roman"/>
                <w:sz w:val="24"/>
                <w:szCs w:val="24"/>
                <w:lang w:eastAsia="ru-RU"/>
              </w:rPr>
              <w:t xml:space="preserve"> воспитательного процесса в соответствии с программой, устранение нежелательных отклонений в работе</w:t>
            </w:r>
          </w:p>
        </w:tc>
      </w:tr>
    </w:tbl>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u w:val="single"/>
          <w:lang w:eastAsia="ru-RU"/>
        </w:rPr>
      </w:pPr>
      <w:r w:rsidRPr="00896B92">
        <w:rPr>
          <w:rFonts w:ascii="Times New Roman" w:eastAsia="Times New Roman" w:hAnsi="Times New Roman" w:cs="Times New Roman"/>
          <w:sz w:val="24"/>
          <w:szCs w:val="24"/>
          <w:u w:val="single"/>
          <w:lang w:eastAsia="ru-RU"/>
        </w:rPr>
        <w:t>Управленческие механизмы реализации Программы развития: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Цель: формирование необходимых предпосылок, условий и механизмов для моделирования образовательной среды школы в </w:t>
      </w:r>
      <w:proofErr w:type="gramStart"/>
      <w:r w:rsidRPr="00896B92">
        <w:rPr>
          <w:rFonts w:ascii="Times New Roman" w:eastAsia="Times New Roman" w:hAnsi="Times New Roman" w:cs="Times New Roman"/>
          <w:sz w:val="24"/>
          <w:szCs w:val="24"/>
          <w:lang w:eastAsia="ru-RU"/>
        </w:rPr>
        <w:t>направлении</w:t>
      </w:r>
      <w:proofErr w:type="gramEnd"/>
      <w:r w:rsidRPr="00896B92">
        <w:rPr>
          <w:rFonts w:ascii="Times New Roman" w:eastAsia="Times New Roman" w:hAnsi="Times New Roman" w:cs="Times New Roman"/>
          <w:sz w:val="24"/>
          <w:szCs w:val="24"/>
          <w:lang w:eastAsia="ru-RU"/>
        </w:rPr>
        <w:t xml:space="preserve"> расширения доступности, повышения качества и роста эффективности образования.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Организационные задачи: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разработка системы </w:t>
      </w:r>
      <w:proofErr w:type="spellStart"/>
      <w:r w:rsidRPr="00896B92">
        <w:rPr>
          <w:rFonts w:ascii="Times New Roman" w:eastAsia="Times New Roman" w:hAnsi="Times New Roman" w:cs="Times New Roman"/>
          <w:sz w:val="24"/>
          <w:szCs w:val="24"/>
          <w:lang w:eastAsia="ru-RU"/>
        </w:rPr>
        <w:t>психолого</w:t>
      </w:r>
      <w:proofErr w:type="spellEnd"/>
      <w:r w:rsidRPr="00896B92">
        <w:rPr>
          <w:rFonts w:ascii="Times New Roman" w:eastAsia="Times New Roman" w:hAnsi="Times New Roman" w:cs="Times New Roman"/>
          <w:sz w:val="24"/>
          <w:szCs w:val="24"/>
          <w:lang w:eastAsia="ru-RU"/>
        </w:rPr>
        <w:t xml:space="preserve"> – педагогического определения и анализа дифференцированных склонностей, способностей и интересов обучающихся;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комплектование классов на основе анализа склонностей, способностей и интересов обучающихся с учетом рекомендаций психолога, рекомендаций медицинских учреждений и на основании заявления родителей;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формирование творческих групп учителей, мотивированных на работу по современным образовательным технологиям в </w:t>
      </w:r>
      <w:proofErr w:type="gramStart"/>
      <w:r w:rsidRPr="00896B92">
        <w:rPr>
          <w:rFonts w:ascii="Times New Roman" w:eastAsia="Times New Roman" w:hAnsi="Times New Roman" w:cs="Times New Roman"/>
          <w:sz w:val="24"/>
          <w:szCs w:val="24"/>
          <w:lang w:eastAsia="ru-RU"/>
        </w:rPr>
        <w:t>режиме</w:t>
      </w:r>
      <w:proofErr w:type="gramEnd"/>
      <w:r w:rsidRPr="00896B92">
        <w:rPr>
          <w:rFonts w:ascii="Times New Roman" w:eastAsia="Times New Roman" w:hAnsi="Times New Roman" w:cs="Times New Roman"/>
          <w:sz w:val="24"/>
          <w:szCs w:val="24"/>
          <w:lang w:eastAsia="ru-RU"/>
        </w:rPr>
        <w:t xml:space="preserve"> расширения образовательных компонентов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разработка учебных планов, </w:t>
      </w:r>
      <w:proofErr w:type="spellStart"/>
      <w:r w:rsidRPr="00896B92">
        <w:rPr>
          <w:rFonts w:ascii="Times New Roman" w:eastAsia="Times New Roman" w:hAnsi="Times New Roman" w:cs="Times New Roman"/>
          <w:sz w:val="24"/>
          <w:szCs w:val="24"/>
          <w:lang w:eastAsia="ru-RU"/>
        </w:rPr>
        <w:t>программно</w:t>
      </w:r>
      <w:proofErr w:type="spellEnd"/>
      <w:r w:rsidRPr="00896B92">
        <w:rPr>
          <w:rFonts w:ascii="Times New Roman" w:eastAsia="Times New Roman" w:hAnsi="Times New Roman" w:cs="Times New Roman"/>
          <w:sz w:val="24"/>
          <w:szCs w:val="24"/>
          <w:lang w:eastAsia="ru-RU"/>
        </w:rPr>
        <w:t xml:space="preserve"> – методического обеспечения для новых компонентов, входящих в обновленную структуру образовательной среды в соответствии с заявленной Программой развития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Инновационная составляющая для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создание элективных курсов, кружковых программ, расширяющих образовательные возможности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Нормативные задачи: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разработка дополнительных модулей к образовательной программе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разработка локальных актов, регулирующих деятельность новых компонентов образовательной среды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организация экспертизы с последующим визированием разработанных учителями элективных курсов, кружковых программ, расширяющих образовательные возможности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Мотивационные задачи: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организация квалифицированных консультаций, теоретических и практических семинаров, «круглых столов» и т.д.;</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модернизация информационно – технологического оборудования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усиление работы по мотивации учителей к разработке нового содержания и современных образовательных технологи;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разработка мер по стимулированию экспериментальной и результативной деятельности учителей.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Научно – методические задачи: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усиление методической и дидактической подготовки учителей;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 внедрение современных образовательных технологий, в том числе информационно – коммуникационных, интенсифицирующих процесс обучения;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разработка </w:t>
      </w:r>
      <w:proofErr w:type="spellStart"/>
      <w:r w:rsidRPr="00896B92">
        <w:rPr>
          <w:rFonts w:ascii="Times New Roman" w:eastAsia="Times New Roman" w:hAnsi="Times New Roman" w:cs="Times New Roman"/>
          <w:sz w:val="24"/>
          <w:szCs w:val="24"/>
          <w:lang w:eastAsia="ru-RU"/>
        </w:rPr>
        <w:t>внутришкольных</w:t>
      </w:r>
      <w:proofErr w:type="spellEnd"/>
      <w:r w:rsidRPr="00896B92">
        <w:rPr>
          <w:rFonts w:ascii="Times New Roman" w:eastAsia="Times New Roman" w:hAnsi="Times New Roman" w:cs="Times New Roman"/>
          <w:sz w:val="24"/>
          <w:szCs w:val="24"/>
          <w:lang w:eastAsia="ru-RU"/>
        </w:rPr>
        <w:t xml:space="preserve"> критериев оценки результативности нововведений.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Задачи по кадровому обеспечению:</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повышение профессионального уровня педагогов за счет своевременного прохождения курсов повышения квалификации и аттестации; подготовка педагогических кадров, способных работать в инновационном режиме;</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организации работы постоянно действующего в рамках школы семинара </w:t>
      </w:r>
      <w:proofErr w:type="spellStart"/>
      <w:r w:rsidRPr="00896B92">
        <w:rPr>
          <w:rFonts w:ascii="Times New Roman" w:eastAsia="Times New Roman" w:hAnsi="Times New Roman" w:cs="Times New Roman"/>
          <w:sz w:val="24"/>
          <w:szCs w:val="24"/>
          <w:lang w:eastAsia="ru-RU"/>
        </w:rPr>
        <w:t>психолого</w:t>
      </w:r>
      <w:proofErr w:type="spellEnd"/>
      <w:r w:rsidRPr="00896B92">
        <w:rPr>
          <w:rFonts w:ascii="Times New Roman" w:eastAsia="Times New Roman" w:hAnsi="Times New Roman" w:cs="Times New Roman"/>
          <w:sz w:val="24"/>
          <w:szCs w:val="24"/>
          <w:lang w:eastAsia="ru-RU"/>
        </w:rPr>
        <w:t xml:space="preserve"> – педагогической направленности.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Модернизация методической службы: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структурирование всех видов методической деятельности в соответствии с заявленными целями школы;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организация методической работы на основе конструктивного, научно – обоснованного анализа с последующей коррекцией и перепроектированием в зависимости от эффективности реализации заявленных целей и задач;</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формирование методологической культуры педагогов как средства повышения качества образования;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системное освоение педагогами новых подходов в образовании;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сопровождение педагогической деятельности информационной, научной, психологической, консультационной помощью;</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поддержка инновационных поисков педагогов, развитие культуры анализа собственной деятельности;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организация и поддержание  различных пространств образовательной деятельности педагогов.</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u w:val="single"/>
          <w:lang w:eastAsia="ru-RU"/>
        </w:rPr>
      </w:pPr>
      <w:r w:rsidRPr="00896B92">
        <w:rPr>
          <w:rFonts w:ascii="Times New Roman" w:eastAsia="Times New Roman" w:hAnsi="Times New Roman" w:cs="Times New Roman"/>
          <w:sz w:val="24"/>
          <w:szCs w:val="24"/>
          <w:u w:val="single"/>
          <w:lang w:eastAsia="ru-RU"/>
        </w:rPr>
        <w:t xml:space="preserve">Приоритетные направления сотрудничества педагогического коллектива с семьями </w:t>
      </w:r>
      <w:proofErr w:type="gramStart"/>
      <w:r w:rsidRPr="00896B92">
        <w:rPr>
          <w:rFonts w:ascii="Times New Roman" w:eastAsia="Times New Roman" w:hAnsi="Times New Roman" w:cs="Times New Roman"/>
          <w:sz w:val="24"/>
          <w:szCs w:val="24"/>
          <w:u w:val="single"/>
          <w:lang w:eastAsia="ru-RU"/>
        </w:rPr>
        <w:t>обучающихся</w:t>
      </w:r>
      <w:proofErr w:type="gramEnd"/>
      <w:r w:rsidRPr="00896B92">
        <w:rPr>
          <w:rFonts w:ascii="Times New Roman" w:eastAsia="Times New Roman" w:hAnsi="Times New Roman" w:cs="Times New Roman"/>
          <w:sz w:val="24"/>
          <w:szCs w:val="24"/>
          <w:u w:val="single"/>
          <w:lang w:eastAsia="ru-RU"/>
        </w:rPr>
        <w:t>:</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Организационные задачи: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создание условий для вовлечения родителей в деятельность школы как активных, заинтересованных участников образовательного процесса;</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целенаправленное формирование позиции сотрудничества;</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совершенствование системы педагогического просвещения, консультирования;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создание </w:t>
      </w:r>
      <w:proofErr w:type="spellStart"/>
      <w:r w:rsidRPr="00896B92">
        <w:rPr>
          <w:rFonts w:ascii="Times New Roman" w:eastAsia="Times New Roman" w:hAnsi="Times New Roman" w:cs="Times New Roman"/>
          <w:sz w:val="24"/>
          <w:szCs w:val="24"/>
          <w:lang w:eastAsia="ru-RU"/>
        </w:rPr>
        <w:t>внутришкольного</w:t>
      </w:r>
      <w:proofErr w:type="spellEnd"/>
      <w:r w:rsidRPr="00896B92">
        <w:rPr>
          <w:rFonts w:ascii="Times New Roman" w:eastAsia="Times New Roman" w:hAnsi="Times New Roman" w:cs="Times New Roman"/>
          <w:sz w:val="24"/>
          <w:szCs w:val="24"/>
          <w:lang w:eastAsia="ru-RU"/>
        </w:rPr>
        <w:t xml:space="preserve"> центра взаимодействия и социально – психологической поддержки для организации помощи в вопросах воспитания детей для родителей, испытывающих затруднения в общении с ними.</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проведение тематических родительских собраний, дней открытых дверей, общешкольных собраний, лекториев и т.д.;</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конструирование совместной деятельности педагогического коллектива и родителей;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разработка системы отслеживания результативности и эффективности проведения совместных мероприятий.</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u w:val="single"/>
          <w:lang w:eastAsia="ru-RU"/>
        </w:rPr>
      </w:pPr>
      <w:r w:rsidRPr="00896B92">
        <w:rPr>
          <w:rFonts w:ascii="Times New Roman" w:eastAsia="Times New Roman" w:hAnsi="Times New Roman" w:cs="Times New Roman"/>
          <w:sz w:val="24"/>
          <w:szCs w:val="24"/>
          <w:u w:val="single"/>
          <w:lang w:eastAsia="ru-RU"/>
        </w:rPr>
        <w:t>Порядок мониторинга хода и результатов реализации программы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Внутренний мониторинг проводит социально-психологическая служба, администрация. Результаты обсуждаются один раз в полгода. Программа реализуется путем проведения мероприятий в </w:t>
      </w:r>
      <w:proofErr w:type="gramStart"/>
      <w:r w:rsidRPr="00896B92">
        <w:rPr>
          <w:rFonts w:ascii="Times New Roman" w:eastAsia="Times New Roman" w:hAnsi="Times New Roman" w:cs="Times New Roman"/>
          <w:sz w:val="24"/>
          <w:szCs w:val="24"/>
          <w:lang w:eastAsia="ru-RU"/>
        </w:rPr>
        <w:t>соответствии</w:t>
      </w:r>
      <w:proofErr w:type="gramEnd"/>
      <w:r w:rsidRPr="00896B92">
        <w:rPr>
          <w:rFonts w:ascii="Times New Roman" w:eastAsia="Times New Roman" w:hAnsi="Times New Roman" w:cs="Times New Roman"/>
          <w:sz w:val="24"/>
          <w:szCs w:val="24"/>
          <w:lang w:eastAsia="ru-RU"/>
        </w:rPr>
        <w:t xml:space="preserve"> с основными  направлениями.</w:t>
      </w:r>
    </w:p>
    <w:p w:rsidR="005D5F28" w:rsidRPr="00896B92" w:rsidRDefault="005D5F28" w:rsidP="005D5F28">
      <w:pPr>
        <w:spacing w:after="0" w:line="240" w:lineRule="auto"/>
        <w:ind w:firstLine="540"/>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val="en-US" w:eastAsia="ru-RU"/>
        </w:rPr>
        <w:t>VI</w:t>
      </w:r>
      <w:r w:rsidRPr="00896B92">
        <w:rPr>
          <w:rFonts w:ascii="Times New Roman" w:eastAsia="Times New Roman" w:hAnsi="Times New Roman" w:cs="Times New Roman"/>
          <w:b/>
          <w:sz w:val="24"/>
          <w:szCs w:val="24"/>
          <w:lang w:eastAsia="ru-RU"/>
        </w:rPr>
        <w:t>. Ресурсное обеспечение реализации Программы</w:t>
      </w:r>
    </w:p>
    <w:p w:rsidR="005D5F28" w:rsidRPr="00896B92" w:rsidRDefault="005D5F28" w:rsidP="005D5F28">
      <w:pPr>
        <w:spacing w:after="0" w:line="240" w:lineRule="auto"/>
        <w:ind w:firstLine="900"/>
        <w:jc w:val="center"/>
        <w:rPr>
          <w:rFonts w:ascii="Times New Roman" w:eastAsia="Times New Roman" w:hAnsi="Times New Roman" w:cs="Times New Roman"/>
          <w:b/>
          <w:sz w:val="24"/>
          <w:szCs w:val="24"/>
          <w:lang w:eastAsia="ru-RU"/>
        </w:rPr>
      </w:pP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Учреждение обеспечено  кадровыми, методическими, материально-техническими и финансовыми ресурсами, необходимыми для реализации программы.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val="en-US" w:eastAsia="ru-RU"/>
        </w:rPr>
        <w:t>VII</w:t>
      </w:r>
      <w:r w:rsidRPr="00896B92">
        <w:rPr>
          <w:rFonts w:ascii="Times New Roman" w:eastAsia="Times New Roman" w:hAnsi="Times New Roman" w:cs="Times New Roman"/>
          <w:b/>
          <w:sz w:val="24"/>
          <w:szCs w:val="24"/>
          <w:lang w:eastAsia="ru-RU"/>
        </w:rPr>
        <w:t>. Объем и источники финансирования Программы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Бюджетное финансирование, добровольные пожертвования.</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val="en-US" w:eastAsia="ru-RU"/>
        </w:rPr>
        <w:t>VIII</w:t>
      </w:r>
      <w:r w:rsidRPr="00896B92">
        <w:rPr>
          <w:rFonts w:ascii="Times New Roman" w:eastAsia="Times New Roman" w:hAnsi="Times New Roman" w:cs="Times New Roman"/>
          <w:b/>
          <w:sz w:val="24"/>
          <w:szCs w:val="24"/>
          <w:lang w:eastAsia="ru-RU"/>
        </w:rPr>
        <w:t>. План действий по реализации Программы</w:t>
      </w:r>
    </w:p>
    <w:p w:rsidR="005D5F28" w:rsidRPr="00896B92" w:rsidRDefault="005D5F28" w:rsidP="005D5F28">
      <w:pPr>
        <w:spacing w:after="0" w:line="240" w:lineRule="auto"/>
        <w:ind w:firstLine="540"/>
        <w:jc w:val="both"/>
        <w:rPr>
          <w:rFonts w:ascii="Times New Roman" w:eastAsia="Times New Roman" w:hAnsi="Times New Roman" w:cs="Times New Roman"/>
          <w:sz w:val="24"/>
          <w:szCs w:val="24"/>
          <w:lang w:eastAsia="ru-RU"/>
        </w:rPr>
      </w:pPr>
    </w:p>
    <w:tbl>
      <w:tblPr>
        <w:tblW w:w="0" w:type="auto"/>
        <w:tblInd w:w="10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17"/>
        <w:gridCol w:w="4678"/>
        <w:gridCol w:w="1562"/>
        <w:gridCol w:w="278"/>
        <w:gridCol w:w="2312"/>
        <w:gridCol w:w="299"/>
        <w:gridCol w:w="4111"/>
      </w:tblGrid>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 </w:t>
            </w:r>
            <w:proofErr w:type="gramStart"/>
            <w:r w:rsidRPr="00896B92">
              <w:rPr>
                <w:rFonts w:ascii="Times New Roman" w:eastAsia="Times New Roman" w:hAnsi="Times New Roman" w:cs="Times New Roman"/>
                <w:sz w:val="24"/>
                <w:szCs w:val="24"/>
                <w:lang w:eastAsia="ru-RU"/>
              </w:rPr>
              <w:t>п</w:t>
            </w:r>
            <w:proofErr w:type="gramEnd"/>
            <w:r w:rsidRPr="00896B92">
              <w:rPr>
                <w:rFonts w:ascii="Times New Roman" w:eastAsia="Times New Roman" w:hAnsi="Times New Roman" w:cs="Times New Roman"/>
                <w:sz w:val="24"/>
                <w:szCs w:val="24"/>
                <w:lang w:eastAsia="ru-RU"/>
              </w:rPr>
              <w:t>/п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Основные мероприятия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Сроки</w:t>
            </w:r>
          </w:p>
        </w:tc>
        <w:tc>
          <w:tcPr>
            <w:tcW w:w="672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Ответственный</w:t>
            </w:r>
          </w:p>
        </w:tc>
      </w:tr>
      <w:tr w:rsidR="005D5F28" w:rsidRPr="00896B92" w:rsidTr="00B07344">
        <w:tc>
          <w:tcPr>
            <w:tcW w:w="14057" w:type="dxa"/>
            <w:gridSpan w:val="7"/>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1. Сохранение и развитие действующей системы образования в школе</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Обеспечение сохранения единой системы с целью получения среднего общего образования с учетом запросов обучающихся и социального заказа</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До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Изучение социального заказа родителей:</w:t>
            </w: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тестирование;</w:t>
            </w: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собеседование</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Администрация, </w:t>
            </w:r>
            <w:proofErr w:type="spellStart"/>
            <w:r w:rsidRPr="00896B92">
              <w:rPr>
                <w:rFonts w:ascii="Times New Roman" w:eastAsia="Times New Roman" w:hAnsi="Times New Roman" w:cs="Times New Roman"/>
                <w:sz w:val="24"/>
                <w:szCs w:val="24"/>
                <w:lang w:eastAsia="ru-RU"/>
              </w:rPr>
              <w:t>кл</w:t>
            </w:r>
            <w:proofErr w:type="spellEnd"/>
            <w:r w:rsidRPr="00896B92">
              <w:rPr>
                <w:rFonts w:ascii="Times New Roman" w:eastAsia="Times New Roman" w:hAnsi="Times New Roman" w:cs="Times New Roman"/>
                <w:sz w:val="24"/>
                <w:szCs w:val="24"/>
                <w:lang w:eastAsia="ru-RU"/>
              </w:rPr>
              <w:t>. руководители</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3.</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Учет детей дошкольного и школьного возраста</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 учителя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4.</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proofErr w:type="spellStart"/>
            <w:r w:rsidRPr="00896B92">
              <w:rPr>
                <w:rFonts w:ascii="Times New Roman" w:eastAsia="Times New Roman" w:hAnsi="Times New Roman" w:cs="Times New Roman"/>
                <w:sz w:val="24"/>
                <w:szCs w:val="24"/>
                <w:lang w:eastAsia="ru-RU"/>
              </w:rPr>
              <w:t>Предпрофильное</w:t>
            </w:r>
            <w:proofErr w:type="spellEnd"/>
            <w:r w:rsidRPr="00896B92">
              <w:rPr>
                <w:rFonts w:ascii="Times New Roman" w:eastAsia="Times New Roman" w:hAnsi="Times New Roman" w:cs="Times New Roman"/>
                <w:sz w:val="24"/>
                <w:szCs w:val="24"/>
                <w:lang w:eastAsia="ru-RU"/>
              </w:rPr>
              <w:t xml:space="preserve"> обучение в 9 к</w:t>
            </w:r>
            <w:r w:rsidR="00B07344">
              <w:rPr>
                <w:rFonts w:ascii="Times New Roman" w:eastAsia="Times New Roman" w:hAnsi="Times New Roman" w:cs="Times New Roman"/>
                <w:sz w:val="24"/>
                <w:szCs w:val="24"/>
                <w:lang w:eastAsia="ru-RU"/>
              </w:rPr>
              <w:t xml:space="preserve">лассе через выбор </w:t>
            </w:r>
            <w:proofErr w:type="gramStart"/>
            <w:r w:rsidR="00B07344">
              <w:rPr>
                <w:rFonts w:ascii="Times New Roman" w:eastAsia="Times New Roman" w:hAnsi="Times New Roman" w:cs="Times New Roman"/>
                <w:sz w:val="24"/>
                <w:szCs w:val="24"/>
                <w:lang w:eastAsia="ru-RU"/>
              </w:rPr>
              <w:t>обучающимися</w:t>
            </w:r>
            <w:proofErr w:type="gramEnd"/>
            <w:r w:rsidR="00B07344">
              <w:rPr>
                <w:rFonts w:ascii="Times New Roman" w:eastAsia="Times New Roman" w:hAnsi="Times New Roman" w:cs="Times New Roman"/>
                <w:sz w:val="24"/>
                <w:szCs w:val="24"/>
                <w:lang w:eastAsia="ru-RU"/>
              </w:rPr>
              <w:t xml:space="preserve"> </w:t>
            </w:r>
            <w:proofErr w:type="spellStart"/>
            <w:r w:rsidR="00B07344">
              <w:rPr>
                <w:rFonts w:ascii="Times New Roman" w:eastAsia="Times New Roman" w:hAnsi="Times New Roman" w:cs="Times New Roman"/>
                <w:sz w:val="24"/>
                <w:szCs w:val="24"/>
                <w:lang w:eastAsia="ru-RU"/>
              </w:rPr>
              <w:t>предпрофильн</w:t>
            </w:r>
            <w:r w:rsidRPr="00896B92">
              <w:rPr>
                <w:rFonts w:ascii="Times New Roman" w:eastAsia="Times New Roman" w:hAnsi="Times New Roman" w:cs="Times New Roman"/>
                <w:sz w:val="24"/>
                <w:szCs w:val="24"/>
                <w:lang w:eastAsia="ru-RU"/>
              </w:rPr>
              <w:t>ых</w:t>
            </w:r>
            <w:proofErr w:type="spellEnd"/>
            <w:r w:rsidRPr="00896B92">
              <w:rPr>
                <w:rFonts w:ascii="Times New Roman" w:eastAsia="Times New Roman" w:hAnsi="Times New Roman" w:cs="Times New Roman"/>
                <w:sz w:val="24"/>
                <w:szCs w:val="24"/>
                <w:lang w:eastAsia="ru-RU"/>
              </w:rPr>
              <w:t xml:space="preserve"> курсов</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 учителя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5. </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Ведение элективных предметов в 10-11 </w:t>
            </w:r>
            <w:proofErr w:type="gramStart"/>
            <w:r w:rsidRPr="00896B92">
              <w:rPr>
                <w:rFonts w:ascii="Times New Roman" w:eastAsia="Times New Roman" w:hAnsi="Times New Roman" w:cs="Times New Roman"/>
                <w:sz w:val="24"/>
                <w:szCs w:val="24"/>
                <w:lang w:eastAsia="ru-RU"/>
              </w:rPr>
              <w:t>классах</w:t>
            </w:r>
            <w:proofErr w:type="gramEnd"/>
            <w:r w:rsidRPr="00896B92">
              <w:rPr>
                <w:rFonts w:ascii="Times New Roman" w:eastAsia="Times New Roman" w:hAnsi="Times New Roman" w:cs="Times New Roman"/>
                <w:sz w:val="24"/>
                <w:szCs w:val="24"/>
                <w:lang w:eastAsia="ru-RU"/>
              </w:rPr>
              <w:t xml:space="preserve"> с учетом запросов обучающихся</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 учителя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6.</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Внедрение цифровых образовательных ресурсов в учебную работу образовательного учреждения</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 xml:space="preserve">20 </w:t>
            </w:r>
            <w:r w:rsidRPr="00896B92">
              <w:rPr>
                <w:rFonts w:ascii="Times New Roman" w:eastAsia="Times New Roman" w:hAnsi="Times New Roman" w:cs="Times New Roman"/>
                <w:sz w:val="24"/>
                <w:szCs w:val="24"/>
                <w:lang w:eastAsia="ru-RU"/>
              </w:rPr>
              <w:t>гг.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 учител</w:t>
            </w:r>
            <w:proofErr w:type="gramStart"/>
            <w:r w:rsidRPr="00896B92">
              <w:rPr>
                <w:rFonts w:ascii="Times New Roman" w:eastAsia="Times New Roman" w:hAnsi="Times New Roman" w:cs="Times New Roman"/>
                <w:sz w:val="24"/>
                <w:szCs w:val="24"/>
                <w:lang w:eastAsia="ru-RU"/>
              </w:rPr>
              <w:t>я-</w:t>
            </w:r>
            <w:proofErr w:type="gramEnd"/>
            <w:r w:rsidRPr="00896B92">
              <w:rPr>
                <w:rFonts w:ascii="Times New Roman" w:eastAsia="Times New Roman" w:hAnsi="Times New Roman" w:cs="Times New Roman"/>
                <w:sz w:val="24"/>
                <w:szCs w:val="24"/>
                <w:lang w:eastAsia="ru-RU"/>
              </w:rPr>
              <w:t xml:space="preserve"> предметники</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7</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Организация контроля выполнения всеобуча</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B07344" w:rsidP="005D5F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8.</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Проведение педсовета «Индивидуализация </w:t>
            </w:r>
            <w:proofErr w:type="spellStart"/>
            <w:r w:rsidRPr="00896B92">
              <w:rPr>
                <w:rFonts w:ascii="Times New Roman" w:eastAsia="Times New Roman" w:hAnsi="Times New Roman" w:cs="Times New Roman"/>
                <w:sz w:val="24"/>
                <w:szCs w:val="24"/>
                <w:lang w:eastAsia="ru-RU"/>
              </w:rPr>
              <w:t>учебно</w:t>
            </w:r>
            <w:proofErr w:type="spellEnd"/>
            <w:r w:rsidRPr="00896B92">
              <w:rPr>
                <w:rFonts w:ascii="Times New Roman" w:eastAsia="Times New Roman" w:hAnsi="Times New Roman" w:cs="Times New Roman"/>
                <w:sz w:val="24"/>
                <w:szCs w:val="24"/>
                <w:lang w:eastAsia="ru-RU"/>
              </w:rPr>
              <w:t xml:space="preserve"> - воспитательного процесса»</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9.</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Проведение педсовета «Применение информационно-коммуникативных технологий в учебной деятельности»</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10.</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Вовлечение обучающихся в проектную деятельность с использованием средств ИКТ (создание презентаций, </w:t>
            </w:r>
            <w:r w:rsidRPr="00896B92">
              <w:rPr>
                <w:rFonts w:ascii="Times New Roman" w:eastAsia="Times New Roman" w:hAnsi="Times New Roman" w:cs="Times New Roman"/>
                <w:sz w:val="24"/>
                <w:szCs w:val="24"/>
                <w:lang w:eastAsia="ru-RU"/>
              </w:rPr>
              <w:lastRenderedPageBreak/>
              <w:t xml:space="preserve">сайтов, программ для </w:t>
            </w:r>
            <w:proofErr w:type="gramStart"/>
            <w:r w:rsidRPr="00896B92">
              <w:rPr>
                <w:rFonts w:ascii="Times New Roman" w:eastAsia="Times New Roman" w:hAnsi="Times New Roman" w:cs="Times New Roman"/>
                <w:sz w:val="24"/>
                <w:szCs w:val="24"/>
                <w:lang w:eastAsia="ru-RU"/>
              </w:rPr>
              <w:t>компьютерной</w:t>
            </w:r>
            <w:proofErr w:type="gramEnd"/>
            <w:r w:rsidRPr="00896B92">
              <w:rPr>
                <w:rFonts w:ascii="Times New Roman" w:eastAsia="Times New Roman" w:hAnsi="Times New Roman" w:cs="Times New Roman"/>
                <w:sz w:val="24"/>
                <w:szCs w:val="24"/>
                <w:lang w:eastAsia="ru-RU"/>
              </w:rPr>
              <w:t xml:space="preserve"> поддержки уроков)</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20</w:t>
            </w:r>
            <w:r w:rsidRPr="00896B92">
              <w:rPr>
                <w:rFonts w:ascii="Times New Roman" w:eastAsia="Times New Roman" w:hAnsi="Times New Roman" w:cs="Times New Roman"/>
                <w:sz w:val="24"/>
                <w:szCs w:val="24"/>
                <w:lang w:eastAsia="ru-RU"/>
              </w:rPr>
              <w:t xml:space="preserve"> гг.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Учител</w:t>
            </w:r>
            <w:proofErr w:type="gramStart"/>
            <w:r w:rsidRPr="00896B92">
              <w:rPr>
                <w:rFonts w:ascii="Times New Roman" w:eastAsia="Times New Roman" w:hAnsi="Times New Roman" w:cs="Times New Roman"/>
                <w:sz w:val="24"/>
                <w:szCs w:val="24"/>
                <w:lang w:eastAsia="ru-RU"/>
              </w:rPr>
              <w:t>я-</w:t>
            </w:r>
            <w:proofErr w:type="gramEnd"/>
            <w:r w:rsidRPr="00896B92">
              <w:rPr>
                <w:rFonts w:ascii="Times New Roman" w:eastAsia="Times New Roman" w:hAnsi="Times New Roman" w:cs="Times New Roman"/>
                <w:sz w:val="24"/>
                <w:szCs w:val="24"/>
                <w:lang w:eastAsia="ru-RU"/>
              </w:rPr>
              <w:t xml:space="preserve"> предметники</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11.</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Проведение открытых уроков и внеклассных мероприятий с использованием ИКТ</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12. </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Формирование и использование </w:t>
            </w:r>
            <w:proofErr w:type="spellStart"/>
            <w:r w:rsidRPr="00896B92">
              <w:rPr>
                <w:rFonts w:ascii="Times New Roman" w:eastAsia="Times New Roman" w:hAnsi="Times New Roman" w:cs="Times New Roman"/>
                <w:sz w:val="24"/>
                <w:szCs w:val="24"/>
                <w:lang w:eastAsia="ru-RU"/>
              </w:rPr>
              <w:t>медиатеки</w:t>
            </w:r>
            <w:proofErr w:type="spellEnd"/>
            <w:r w:rsidRPr="00896B92">
              <w:rPr>
                <w:rFonts w:ascii="Times New Roman" w:eastAsia="Times New Roman" w:hAnsi="Times New Roman" w:cs="Times New Roman"/>
                <w:sz w:val="24"/>
                <w:szCs w:val="24"/>
                <w:lang w:eastAsia="ru-RU"/>
              </w:rPr>
              <w:t xml:space="preserve"> для повышения наглядности преподавания отдельных предметов</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B07344" w:rsidP="005D5F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Учителя - предметники</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13.</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Подготовка докладов, сочинений, рефератов</w:t>
            </w:r>
            <w:r w:rsidR="00B07344">
              <w:rPr>
                <w:rFonts w:ascii="Times New Roman" w:eastAsia="Times New Roman" w:hAnsi="Times New Roman" w:cs="Times New Roman"/>
                <w:sz w:val="24"/>
                <w:szCs w:val="24"/>
                <w:lang w:eastAsia="ru-RU"/>
              </w:rPr>
              <w:t>, научно-творческих работ</w:t>
            </w:r>
            <w:r w:rsidRPr="00896B92">
              <w:rPr>
                <w:rFonts w:ascii="Times New Roman" w:eastAsia="Times New Roman" w:hAnsi="Times New Roman" w:cs="Times New Roman"/>
                <w:sz w:val="24"/>
                <w:szCs w:val="24"/>
                <w:lang w:eastAsia="ru-RU"/>
              </w:rPr>
              <w:t xml:space="preserve"> по отдельным темам с использованием материалов </w:t>
            </w:r>
            <w:proofErr w:type="spellStart"/>
            <w:r w:rsidRPr="00896B92">
              <w:rPr>
                <w:rFonts w:ascii="Times New Roman" w:eastAsia="Times New Roman" w:hAnsi="Times New Roman" w:cs="Times New Roman"/>
                <w:sz w:val="24"/>
                <w:szCs w:val="24"/>
                <w:lang w:eastAsia="ru-RU"/>
              </w:rPr>
              <w:t>медиатеки</w:t>
            </w:r>
            <w:proofErr w:type="spellEnd"/>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Учителя - предметники</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14.</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Разработка методических и учебных материалов, их апробация</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15.</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Проведение семинаров, тренингов, круглых столов для обучения и консультирования учителей по вопросам использования </w:t>
            </w:r>
            <w:r w:rsidR="00B07344">
              <w:rPr>
                <w:rFonts w:ascii="Times New Roman" w:eastAsia="Times New Roman" w:hAnsi="Times New Roman" w:cs="Times New Roman"/>
                <w:sz w:val="24"/>
                <w:szCs w:val="24"/>
                <w:lang w:eastAsia="ru-RU"/>
              </w:rPr>
              <w:t>образовательных ресурсов</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roofErr w:type="spellStart"/>
            <w:r w:rsidRPr="00896B92">
              <w:rPr>
                <w:rFonts w:ascii="Times New Roman" w:eastAsia="Times New Roman" w:hAnsi="Times New Roman" w:cs="Times New Roman"/>
                <w:sz w:val="24"/>
                <w:szCs w:val="24"/>
                <w:lang w:eastAsia="ru-RU"/>
              </w:rPr>
              <w:t>Зам</w:t>
            </w:r>
            <w:proofErr w:type="gramStart"/>
            <w:r w:rsidRPr="00896B92">
              <w:rPr>
                <w:rFonts w:ascii="Times New Roman" w:eastAsia="Times New Roman" w:hAnsi="Times New Roman" w:cs="Times New Roman"/>
                <w:sz w:val="24"/>
                <w:szCs w:val="24"/>
                <w:lang w:eastAsia="ru-RU"/>
              </w:rPr>
              <w:t>.д</w:t>
            </w:r>
            <w:proofErr w:type="gramEnd"/>
            <w:r w:rsidRPr="00896B92">
              <w:rPr>
                <w:rFonts w:ascii="Times New Roman" w:eastAsia="Times New Roman" w:hAnsi="Times New Roman" w:cs="Times New Roman"/>
                <w:sz w:val="24"/>
                <w:szCs w:val="24"/>
                <w:lang w:eastAsia="ru-RU"/>
              </w:rPr>
              <w:t>иректора</w:t>
            </w:r>
            <w:proofErr w:type="spellEnd"/>
            <w:r w:rsidRPr="00896B92">
              <w:rPr>
                <w:rFonts w:ascii="Times New Roman" w:eastAsia="Times New Roman" w:hAnsi="Times New Roman" w:cs="Times New Roman"/>
                <w:sz w:val="24"/>
                <w:szCs w:val="24"/>
                <w:lang w:eastAsia="ru-RU"/>
              </w:rPr>
              <w:t xml:space="preserve"> по ИКТ</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16.</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Применение новых информационных технологий для управления качеством образования</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17.</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Реализация программы по информатизации школы</w:t>
            </w:r>
          </w:p>
        </w:tc>
        <w:tc>
          <w:tcPr>
            <w:tcW w:w="2889"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20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Зам. директора по </w:t>
            </w:r>
            <w:r w:rsidR="00B07344">
              <w:rPr>
                <w:rFonts w:ascii="Times New Roman" w:eastAsia="Times New Roman" w:hAnsi="Times New Roman" w:cs="Times New Roman"/>
                <w:sz w:val="24"/>
                <w:szCs w:val="24"/>
                <w:lang w:eastAsia="ru-RU"/>
              </w:rPr>
              <w:t>УВР, методист АСУ РСО</w:t>
            </w:r>
          </w:p>
        </w:tc>
      </w:tr>
      <w:tr w:rsidR="005D5F28" w:rsidRPr="00896B92" w:rsidTr="00B07344">
        <w:tc>
          <w:tcPr>
            <w:tcW w:w="14057" w:type="dxa"/>
            <w:gridSpan w:val="7"/>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2. Совершенствование воспитательной системы</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Активизация деятельности ученического самоуправления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постоянно</w:t>
            </w:r>
          </w:p>
        </w:tc>
        <w:tc>
          <w:tcPr>
            <w:tcW w:w="672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ВР, актив школы</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Создание условий для самореализации детей через сеть дополнительных образовательных услуг</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20</w:t>
            </w:r>
            <w:r w:rsidRPr="00896B92">
              <w:rPr>
                <w:rFonts w:ascii="Times New Roman" w:eastAsia="Times New Roman" w:hAnsi="Times New Roman" w:cs="Times New Roman"/>
                <w:sz w:val="24"/>
                <w:szCs w:val="24"/>
                <w:lang w:eastAsia="ru-RU"/>
              </w:rPr>
              <w:t xml:space="preserve"> гг.</w:t>
            </w:r>
          </w:p>
        </w:tc>
        <w:tc>
          <w:tcPr>
            <w:tcW w:w="672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ВР, актив школы</w:t>
            </w:r>
          </w:p>
        </w:tc>
      </w:tr>
      <w:tr w:rsidR="005D5F28" w:rsidRPr="00896B92" w:rsidTr="00B07344">
        <w:tc>
          <w:tcPr>
            <w:tcW w:w="14057" w:type="dxa"/>
            <w:gridSpan w:val="7"/>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 xml:space="preserve">3. Создание </w:t>
            </w:r>
            <w:proofErr w:type="spellStart"/>
            <w:r w:rsidRPr="00896B92">
              <w:rPr>
                <w:rFonts w:ascii="Times New Roman" w:eastAsia="Times New Roman" w:hAnsi="Times New Roman" w:cs="Times New Roman"/>
                <w:b/>
                <w:sz w:val="24"/>
                <w:szCs w:val="24"/>
                <w:lang w:eastAsia="ru-RU"/>
              </w:rPr>
              <w:t>здоровьесберегающей</w:t>
            </w:r>
            <w:proofErr w:type="spellEnd"/>
            <w:r w:rsidRPr="00896B92">
              <w:rPr>
                <w:rFonts w:ascii="Times New Roman" w:eastAsia="Times New Roman" w:hAnsi="Times New Roman" w:cs="Times New Roman"/>
                <w:b/>
                <w:sz w:val="24"/>
                <w:szCs w:val="24"/>
                <w:lang w:eastAsia="ru-RU"/>
              </w:rPr>
              <w:t xml:space="preserve"> среды в образовательном </w:t>
            </w:r>
            <w:proofErr w:type="gramStart"/>
            <w:r w:rsidRPr="00896B92">
              <w:rPr>
                <w:rFonts w:ascii="Times New Roman" w:eastAsia="Times New Roman" w:hAnsi="Times New Roman" w:cs="Times New Roman"/>
                <w:b/>
                <w:sz w:val="24"/>
                <w:szCs w:val="24"/>
                <w:lang w:eastAsia="ru-RU"/>
              </w:rPr>
              <w:t>процессе</w:t>
            </w:r>
            <w:proofErr w:type="gramEnd"/>
          </w:p>
        </w:tc>
      </w:tr>
      <w:tr w:rsidR="005D5F28" w:rsidRPr="00896B92" w:rsidTr="0054598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Проведение мониторинга состояния здоровья </w:t>
            </w:r>
            <w:proofErr w:type="gramStart"/>
            <w:r w:rsidRPr="00896B92">
              <w:rPr>
                <w:rFonts w:ascii="Times New Roman" w:eastAsia="Times New Roman" w:hAnsi="Times New Roman" w:cs="Times New Roman"/>
                <w:sz w:val="24"/>
                <w:szCs w:val="24"/>
                <w:lang w:eastAsia="ru-RU"/>
              </w:rPr>
              <w:t>обучающихся</w:t>
            </w:r>
            <w:proofErr w:type="gramEnd"/>
            <w:r w:rsidRPr="00896B92">
              <w:rPr>
                <w:rFonts w:ascii="Times New Roman" w:eastAsia="Times New Roman" w:hAnsi="Times New Roman" w:cs="Times New Roman"/>
                <w:sz w:val="24"/>
                <w:szCs w:val="24"/>
                <w:lang w:eastAsia="ru-RU"/>
              </w:rPr>
              <w:t xml:space="preserve"> на основании медицинского обследования</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 школы, медицинская служба</w:t>
            </w:r>
          </w:p>
        </w:tc>
      </w:tr>
      <w:tr w:rsidR="005D5F28" w:rsidRPr="00896B92" w:rsidTr="0054598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Внедрение в образовательный процесс </w:t>
            </w:r>
            <w:proofErr w:type="spellStart"/>
            <w:r w:rsidRPr="00896B92">
              <w:rPr>
                <w:rFonts w:ascii="Times New Roman" w:eastAsia="Times New Roman" w:hAnsi="Times New Roman" w:cs="Times New Roman"/>
                <w:sz w:val="24"/>
                <w:szCs w:val="24"/>
                <w:lang w:eastAsia="ru-RU"/>
              </w:rPr>
              <w:t>здоровьесберегающих</w:t>
            </w:r>
            <w:proofErr w:type="spellEnd"/>
            <w:r w:rsidRPr="00896B92">
              <w:rPr>
                <w:rFonts w:ascii="Times New Roman" w:eastAsia="Times New Roman" w:hAnsi="Times New Roman" w:cs="Times New Roman"/>
                <w:sz w:val="24"/>
                <w:szCs w:val="24"/>
                <w:lang w:eastAsia="ru-RU"/>
              </w:rPr>
              <w:t xml:space="preserve"> технологий</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17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20</w:t>
            </w:r>
            <w:r w:rsidRPr="00896B92">
              <w:rPr>
                <w:rFonts w:ascii="Times New Roman" w:eastAsia="Times New Roman" w:hAnsi="Times New Roman" w:cs="Times New Roman"/>
                <w:sz w:val="24"/>
                <w:szCs w:val="24"/>
                <w:lang w:eastAsia="ru-RU"/>
              </w:rPr>
              <w:t xml:space="preserve"> гг.</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 учителя</w:t>
            </w:r>
          </w:p>
        </w:tc>
      </w:tr>
      <w:tr w:rsidR="005D5F28" w:rsidRPr="00896B92" w:rsidTr="0054598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Проведение Дней здоровья в школе </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ВР</w:t>
            </w:r>
          </w:p>
        </w:tc>
      </w:tr>
      <w:tr w:rsidR="005D5F28" w:rsidRPr="00896B92" w:rsidTr="0054598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Обеспечение участия школьников во всех массовых видах спорта, оздоровительных </w:t>
            </w:r>
            <w:r w:rsidRPr="00896B92">
              <w:rPr>
                <w:rFonts w:ascii="Times New Roman" w:eastAsia="Times New Roman" w:hAnsi="Times New Roman" w:cs="Times New Roman"/>
                <w:sz w:val="24"/>
                <w:szCs w:val="24"/>
                <w:lang w:eastAsia="ru-RU"/>
              </w:rPr>
              <w:lastRenderedPageBreak/>
              <w:t>мероприятиях</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ВР. Учитель физкультуры, классные руководители</w:t>
            </w:r>
          </w:p>
        </w:tc>
      </w:tr>
      <w:tr w:rsidR="005D5F28" w:rsidRPr="00896B92" w:rsidTr="0054598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Обеспечение </w:t>
            </w:r>
            <w:proofErr w:type="spellStart"/>
            <w:r w:rsidRPr="00896B92">
              <w:rPr>
                <w:rFonts w:ascii="Times New Roman" w:eastAsia="Times New Roman" w:hAnsi="Times New Roman" w:cs="Times New Roman"/>
                <w:sz w:val="24"/>
                <w:szCs w:val="24"/>
                <w:lang w:eastAsia="ru-RU"/>
              </w:rPr>
              <w:t>санитарно</w:t>
            </w:r>
            <w:proofErr w:type="spellEnd"/>
            <w:r w:rsidRPr="00896B92">
              <w:rPr>
                <w:rFonts w:ascii="Times New Roman" w:eastAsia="Times New Roman" w:hAnsi="Times New Roman" w:cs="Times New Roman"/>
                <w:sz w:val="24"/>
                <w:szCs w:val="24"/>
                <w:lang w:eastAsia="ru-RU"/>
              </w:rPr>
              <w:t xml:space="preserve"> - гигиенических условий для обучения и воспитания обучающихся</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B07344" w:rsidP="005D5F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систематически</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Директор школы</w:t>
            </w:r>
          </w:p>
        </w:tc>
      </w:tr>
      <w:tr w:rsidR="005D5F28" w:rsidRPr="00896B92" w:rsidTr="00B07344">
        <w:tc>
          <w:tcPr>
            <w:tcW w:w="14057" w:type="dxa"/>
            <w:gridSpan w:val="7"/>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4. Кадровая политика</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Обеспечение социально - правовых гарантий для педагогов, соблюдение охраны труда и техники безопасности</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w:t>
            </w:r>
            <w:r w:rsidR="00B07344">
              <w:rPr>
                <w:rFonts w:ascii="Times New Roman" w:eastAsia="Times New Roman" w:hAnsi="Times New Roman" w:cs="Times New Roman"/>
                <w:sz w:val="24"/>
                <w:szCs w:val="24"/>
                <w:lang w:eastAsia="ru-RU"/>
              </w:rPr>
              <w:t>20</w:t>
            </w:r>
            <w:r w:rsidRPr="00896B92">
              <w:rPr>
                <w:rFonts w:ascii="Times New Roman" w:eastAsia="Times New Roman" w:hAnsi="Times New Roman" w:cs="Times New Roman"/>
                <w:sz w:val="24"/>
                <w:szCs w:val="24"/>
                <w:lang w:eastAsia="ru-RU"/>
              </w:rPr>
              <w:t xml:space="preserve"> гг.</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Разработка плана повышения квалификации и аттестации педагогов и обеспечение его выполнения</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Участие педагогов в профессиональных </w:t>
            </w:r>
            <w:proofErr w:type="gramStart"/>
            <w:r w:rsidRPr="00896B92">
              <w:rPr>
                <w:rFonts w:ascii="Times New Roman" w:eastAsia="Times New Roman" w:hAnsi="Times New Roman" w:cs="Times New Roman"/>
                <w:sz w:val="24"/>
                <w:szCs w:val="24"/>
                <w:lang w:eastAsia="ru-RU"/>
              </w:rPr>
              <w:t>конкурсах</w:t>
            </w:r>
            <w:proofErr w:type="gramEnd"/>
            <w:r w:rsidRPr="00896B92">
              <w:rPr>
                <w:rFonts w:ascii="Times New Roman" w:eastAsia="Times New Roman" w:hAnsi="Times New Roman" w:cs="Times New Roman"/>
                <w:sz w:val="24"/>
                <w:szCs w:val="24"/>
                <w:lang w:eastAsia="ru-RU"/>
              </w:rPr>
              <w:t xml:space="preserve"> педагогического мастерства</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Применение положения о стимулировании педагогов, активно внедряющих  инновационные технологии в образовательном процессе</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ежегодно</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администрация</w:t>
            </w:r>
          </w:p>
        </w:tc>
      </w:tr>
      <w:tr w:rsidR="005D5F28" w:rsidRPr="00896B92" w:rsidTr="00B0734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Формирование портфолио учителей</w:t>
            </w:r>
          </w:p>
        </w:tc>
        <w:tc>
          <w:tcPr>
            <w:tcW w:w="4152" w:type="dxa"/>
            <w:gridSpan w:val="3"/>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B07344">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гг.</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Pr>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 директора по УВР</w:t>
            </w:r>
          </w:p>
        </w:tc>
      </w:tr>
    </w:tbl>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w:t>
      </w: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w:t>
      </w: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720"/>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 xml:space="preserve">Календарно-тематический план реализации Программы развития школы </w:t>
      </w:r>
    </w:p>
    <w:p w:rsidR="005D5F28" w:rsidRPr="00896B92" w:rsidRDefault="005D5F28" w:rsidP="005D5F28">
      <w:pPr>
        <w:spacing w:after="0" w:line="240" w:lineRule="auto"/>
        <w:ind w:firstLine="720"/>
        <w:jc w:val="center"/>
        <w:rPr>
          <w:rFonts w:ascii="Times New Roman" w:eastAsia="Times New Roman" w:hAnsi="Times New Roman" w:cs="Times New Roman"/>
          <w:b/>
          <w:sz w:val="24"/>
          <w:szCs w:val="24"/>
          <w:lang w:eastAsia="ru-RU"/>
        </w:rPr>
      </w:pPr>
      <w:r w:rsidRPr="00896B92">
        <w:rPr>
          <w:rFonts w:ascii="Times New Roman" w:eastAsia="Times New Roman" w:hAnsi="Times New Roman" w:cs="Times New Roman"/>
          <w:b/>
          <w:sz w:val="24"/>
          <w:szCs w:val="24"/>
          <w:lang w:eastAsia="ru-RU"/>
        </w:rPr>
        <w:t>на 201</w:t>
      </w:r>
      <w:r w:rsidR="00B07344">
        <w:rPr>
          <w:rFonts w:ascii="Times New Roman" w:eastAsia="Times New Roman" w:hAnsi="Times New Roman" w:cs="Times New Roman"/>
          <w:b/>
          <w:sz w:val="24"/>
          <w:szCs w:val="24"/>
          <w:lang w:eastAsia="ru-RU"/>
        </w:rPr>
        <w:t>7</w:t>
      </w:r>
      <w:r w:rsidRPr="00896B92">
        <w:rPr>
          <w:rFonts w:ascii="Times New Roman" w:eastAsia="Times New Roman" w:hAnsi="Times New Roman" w:cs="Times New Roman"/>
          <w:b/>
          <w:sz w:val="24"/>
          <w:szCs w:val="24"/>
          <w:lang w:eastAsia="ru-RU"/>
        </w:rPr>
        <w:t xml:space="preserve"> - 201</w:t>
      </w:r>
      <w:r w:rsidR="00B07344">
        <w:rPr>
          <w:rFonts w:ascii="Times New Roman" w:eastAsia="Times New Roman" w:hAnsi="Times New Roman" w:cs="Times New Roman"/>
          <w:b/>
          <w:sz w:val="24"/>
          <w:szCs w:val="24"/>
          <w:lang w:eastAsia="ru-RU"/>
        </w:rPr>
        <w:t>8</w:t>
      </w:r>
      <w:r w:rsidRPr="00896B92">
        <w:rPr>
          <w:rFonts w:ascii="Times New Roman" w:eastAsia="Times New Roman" w:hAnsi="Times New Roman" w:cs="Times New Roman"/>
          <w:b/>
          <w:sz w:val="24"/>
          <w:szCs w:val="24"/>
          <w:lang w:eastAsia="ru-RU"/>
        </w:rPr>
        <w:t xml:space="preserve"> учебный  год</w:t>
      </w:r>
    </w:p>
    <w:p w:rsidR="005D5F28" w:rsidRPr="00896B92" w:rsidRDefault="005D5F28" w:rsidP="005D5F28">
      <w:pPr>
        <w:spacing w:after="0" w:line="240" w:lineRule="auto"/>
        <w:ind w:firstLine="720"/>
        <w:jc w:val="both"/>
        <w:rPr>
          <w:rFonts w:ascii="Times New Roman" w:eastAsia="Times New Roman" w:hAnsi="Times New Roman" w:cs="Times New Roman"/>
          <w:sz w:val="23"/>
          <w:szCs w:val="23"/>
          <w:lang w:eastAsia="ru-RU"/>
        </w:rPr>
      </w:pPr>
    </w:p>
    <w:tbl>
      <w:tblPr>
        <w:tblW w:w="4899" w:type="pct"/>
        <w:tblInd w:w="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000" w:firstRow="0" w:lastRow="0" w:firstColumn="0" w:lastColumn="0" w:noHBand="0" w:noVBand="0"/>
      </w:tblPr>
      <w:tblGrid>
        <w:gridCol w:w="736"/>
        <w:gridCol w:w="6370"/>
        <w:gridCol w:w="3243"/>
        <w:gridCol w:w="3685"/>
      </w:tblGrid>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right="-159"/>
              <w:jc w:val="center"/>
              <w:rPr>
                <w:rFonts w:ascii="Times New Roman" w:eastAsia="Times New Roman" w:hAnsi="Times New Roman" w:cs="Times New Roman"/>
                <w:b/>
                <w:bCs/>
                <w:sz w:val="24"/>
                <w:szCs w:val="24"/>
                <w:lang w:eastAsia="ru-RU"/>
              </w:rPr>
            </w:pPr>
            <w:r w:rsidRPr="00896B92">
              <w:rPr>
                <w:rFonts w:ascii="Times New Roman" w:eastAsia="Times New Roman" w:hAnsi="Times New Roman" w:cs="Times New Roman"/>
                <w:b/>
                <w:bCs/>
                <w:sz w:val="24"/>
                <w:szCs w:val="24"/>
                <w:lang w:eastAsia="ru-RU"/>
              </w:rPr>
              <w:lastRenderedPageBreak/>
              <w:t>№</w:t>
            </w:r>
          </w:p>
        </w:tc>
        <w:tc>
          <w:tcPr>
            <w:tcW w:w="2269" w:type="pct"/>
            <w:tcMar>
              <w:top w:w="80" w:type="dxa"/>
              <w:left w:w="160" w:type="dxa"/>
              <w:bottom w:w="80" w:type="dxa"/>
              <w:right w:w="160" w:type="dxa"/>
            </w:tcMar>
          </w:tcPr>
          <w:p w:rsidR="005D5F28" w:rsidRPr="00896B92" w:rsidRDefault="005D5F28" w:rsidP="005D5F28">
            <w:pPr>
              <w:spacing w:after="0" w:line="240" w:lineRule="auto"/>
              <w:ind w:firstLine="19"/>
              <w:jc w:val="center"/>
              <w:rPr>
                <w:rFonts w:ascii="Times New Roman" w:eastAsia="Times New Roman" w:hAnsi="Times New Roman" w:cs="Times New Roman"/>
                <w:b/>
                <w:bCs/>
                <w:sz w:val="24"/>
                <w:szCs w:val="24"/>
                <w:lang w:eastAsia="ru-RU"/>
              </w:rPr>
            </w:pPr>
            <w:r w:rsidRPr="00896B92">
              <w:rPr>
                <w:rFonts w:ascii="Times New Roman" w:eastAsia="Times New Roman" w:hAnsi="Times New Roman" w:cs="Times New Roman"/>
                <w:b/>
                <w:bCs/>
                <w:sz w:val="24"/>
                <w:szCs w:val="24"/>
                <w:lang w:eastAsia="ru-RU"/>
              </w:rPr>
              <w:t>Мероприятия</w:t>
            </w:r>
          </w:p>
        </w:tc>
        <w:tc>
          <w:tcPr>
            <w:tcW w:w="1155" w:type="pct"/>
            <w:tcMar>
              <w:top w:w="80" w:type="dxa"/>
              <w:left w:w="160" w:type="dxa"/>
              <w:bottom w:w="80" w:type="dxa"/>
              <w:right w:w="160" w:type="dxa"/>
            </w:tcMar>
          </w:tcPr>
          <w:p w:rsidR="005D5F28" w:rsidRPr="00896B92" w:rsidRDefault="005D5F28" w:rsidP="005D5F28">
            <w:pPr>
              <w:spacing w:after="0" w:line="240" w:lineRule="auto"/>
              <w:jc w:val="center"/>
              <w:rPr>
                <w:rFonts w:ascii="Times New Roman" w:eastAsia="Times New Roman" w:hAnsi="Times New Roman" w:cs="Times New Roman"/>
                <w:b/>
                <w:bCs/>
                <w:sz w:val="24"/>
                <w:szCs w:val="24"/>
                <w:lang w:eastAsia="ru-RU"/>
              </w:rPr>
            </w:pPr>
            <w:r w:rsidRPr="00896B92">
              <w:rPr>
                <w:rFonts w:ascii="Times New Roman" w:eastAsia="Times New Roman" w:hAnsi="Times New Roman" w:cs="Times New Roman"/>
                <w:b/>
                <w:bCs/>
                <w:sz w:val="24"/>
                <w:szCs w:val="24"/>
                <w:lang w:eastAsia="ru-RU"/>
              </w:rPr>
              <w:t>Сроки</w:t>
            </w:r>
          </w:p>
        </w:tc>
        <w:tc>
          <w:tcPr>
            <w:tcW w:w="1313" w:type="pct"/>
            <w:tcMar>
              <w:top w:w="80" w:type="dxa"/>
              <w:left w:w="160" w:type="dxa"/>
              <w:bottom w:w="80" w:type="dxa"/>
              <w:right w:w="160" w:type="dxa"/>
            </w:tcMar>
          </w:tcPr>
          <w:p w:rsidR="005D5F28" w:rsidRPr="00896B92" w:rsidRDefault="005D5F28" w:rsidP="005D5F28">
            <w:pPr>
              <w:spacing w:after="0" w:line="240" w:lineRule="auto"/>
              <w:jc w:val="center"/>
              <w:rPr>
                <w:rFonts w:ascii="Times New Roman" w:eastAsia="Times New Roman" w:hAnsi="Times New Roman" w:cs="Times New Roman"/>
                <w:b/>
                <w:bCs/>
                <w:sz w:val="24"/>
                <w:szCs w:val="24"/>
                <w:lang w:eastAsia="ru-RU"/>
              </w:rPr>
            </w:pPr>
            <w:r w:rsidRPr="00896B92">
              <w:rPr>
                <w:rFonts w:ascii="Times New Roman" w:eastAsia="Times New Roman" w:hAnsi="Times New Roman" w:cs="Times New Roman"/>
                <w:b/>
                <w:bCs/>
                <w:sz w:val="24"/>
                <w:szCs w:val="24"/>
                <w:lang w:eastAsia="ru-RU"/>
              </w:rPr>
              <w:t>Ответственные</w:t>
            </w:r>
          </w:p>
        </w:tc>
      </w:tr>
      <w:tr w:rsidR="005D5F28" w:rsidRPr="00896B92" w:rsidTr="00991636">
        <w:trPr>
          <w:trHeight w:val="690"/>
        </w:trPr>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Организовать проектирование, планирование текущей педагогической деятельности по всем направлениям программы развития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Август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Директор, зам. директора по УВР </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Создание комплексно-целевых программ по реализации основных направлений программы развития.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 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vMerge w:val="restar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2.1</w:t>
            </w:r>
          </w:p>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подпрограммы по направлению: Достижение нового качества образовательных результатов.</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 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vMerge/>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подпрограммы по направлению: Развитие педагогической компетентности для внедрения и совершенствования методов и технологий обучения и воспитания на основе </w:t>
            </w:r>
            <w:proofErr w:type="spellStart"/>
            <w:r w:rsidRPr="00896B92">
              <w:rPr>
                <w:rFonts w:ascii="Times New Roman" w:eastAsia="Times New Roman" w:hAnsi="Times New Roman" w:cs="Times New Roman"/>
                <w:sz w:val="24"/>
                <w:szCs w:val="24"/>
                <w:lang w:eastAsia="ru-RU"/>
              </w:rPr>
              <w:t>компетентностного</w:t>
            </w:r>
            <w:proofErr w:type="spellEnd"/>
            <w:r w:rsidRPr="00896B92">
              <w:rPr>
                <w:rFonts w:ascii="Times New Roman" w:eastAsia="Times New Roman" w:hAnsi="Times New Roman" w:cs="Times New Roman"/>
                <w:sz w:val="24"/>
                <w:szCs w:val="24"/>
                <w:lang w:eastAsia="ru-RU"/>
              </w:rPr>
              <w:t xml:space="preserve"> подхода</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 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vMerge w:val="restart"/>
            <w:tcBorders>
              <w:top w:val="nil"/>
            </w:tcBorders>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подпрограммы по направлению: Изменение системы оценки качества образования через дополнение методов, процедур и содержания экспертизы, оценки и мониторинга</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 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vMerge/>
            <w:tcBorders>
              <w:top w:val="nil"/>
            </w:tcBorders>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подпрограммы по направлению: Создание новой модели качества условий образовательного процесса в рамках </w:t>
            </w:r>
            <w:proofErr w:type="spellStart"/>
            <w:r w:rsidRPr="00896B92">
              <w:rPr>
                <w:rFonts w:ascii="Times New Roman" w:eastAsia="Times New Roman" w:hAnsi="Times New Roman" w:cs="Times New Roman"/>
                <w:sz w:val="24"/>
                <w:szCs w:val="24"/>
                <w:lang w:eastAsia="ru-RU"/>
              </w:rPr>
              <w:t>компетентностного</w:t>
            </w:r>
            <w:proofErr w:type="spellEnd"/>
            <w:r w:rsidRPr="00896B92">
              <w:rPr>
                <w:rFonts w:ascii="Times New Roman" w:eastAsia="Times New Roman" w:hAnsi="Times New Roman" w:cs="Times New Roman"/>
                <w:sz w:val="24"/>
                <w:szCs w:val="24"/>
                <w:lang w:eastAsia="ru-RU"/>
              </w:rPr>
              <w:t xml:space="preserve"> подхода. </w:t>
            </w:r>
          </w:p>
        </w:tc>
        <w:tc>
          <w:tcPr>
            <w:tcW w:w="1155"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Сентябрь - декабрь </w:t>
            </w:r>
            <w:smartTag w:uri="urn:schemas-microsoft-com:office:smarttags" w:element="metricconverter">
              <w:smartTagPr>
                <w:attr w:name="ProductID" w:val="2010 г"/>
              </w:smartTagPr>
              <w:r w:rsidRPr="00896B92">
                <w:rPr>
                  <w:rFonts w:ascii="Times New Roman" w:eastAsia="Times New Roman" w:hAnsi="Times New Roman" w:cs="Times New Roman"/>
                  <w:sz w:val="24"/>
                  <w:szCs w:val="24"/>
                  <w:lang w:eastAsia="ru-RU"/>
                </w:rPr>
                <w:t>2010 г</w:t>
              </w:r>
            </w:smartTag>
            <w:r w:rsidRPr="00896B92">
              <w:rPr>
                <w:rFonts w:ascii="Times New Roman" w:eastAsia="Times New Roman" w:hAnsi="Times New Roman" w:cs="Times New Roman"/>
                <w:sz w:val="24"/>
                <w:szCs w:val="24"/>
                <w:lang w:eastAsia="ru-RU"/>
              </w:rPr>
              <w:t>.</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2.2</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систему организации внеурочной деятельности  для создания ситуаций социального взаимодействия как механизма позитивной социализации учащихся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 май </w:t>
            </w:r>
            <w:r w:rsidR="00B07344">
              <w:rPr>
                <w:rFonts w:ascii="Times New Roman" w:eastAsia="Times New Roman" w:hAnsi="Times New Roman" w:cs="Times New Roman"/>
                <w:sz w:val="24"/>
                <w:szCs w:val="24"/>
                <w:lang w:eastAsia="ru-RU"/>
              </w:rPr>
              <w:t>2018 г</w:t>
            </w:r>
            <w:proofErr w:type="gramStart"/>
            <w:r w:rsidR="00B07344">
              <w:rPr>
                <w:rFonts w:ascii="Times New Roman" w:eastAsia="Times New Roman" w:hAnsi="Times New Roman" w:cs="Times New Roman"/>
                <w:sz w:val="24"/>
                <w:szCs w:val="24"/>
                <w:lang w:eastAsia="ru-RU"/>
              </w:rPr>
              <w:t>.</w:t>
            </w:r>
            <w:r w:rsidRPr="00896B92">
              <w:rPr>
                <w:rFonts w:ascii="Times New Roman" w:eastAsia="Times New Roman" w:hAnsi="Times New Roman" w:cs="Times New Roman"/>
                <w:sz w:val="24"/>
                <w:szCs w:val="24"/>
                <w:lang w:eastAsia="ru-RU"/>
              </w:rPr>
              <w:t>.</w:t>
            </w:r>
            <w:proofErr w:type="gramEnd"/>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2.3</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систему организации дополнительного образования для создания ситуаций социального </w:t>
            </w:r>
            <w:r w:rsidRPr="00896B92">
              <w:rPr>
                <w:rFonts w:ascii="Times New Roman" w:eastAsia="Times New Roman" w:hAnsi="Times New Roman" w:cs="Times New Roman"/>
                <w:sz w:val="24"/>
                <w:szCs w:val="24"/>
                <w:lang w:eastAsia="ru-RU"/>
              </w:rPr>
              <w:lastRenderedPageBreak/>
              <w:t>взаимодействия как механизма позитивной социализации учащихся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Сентябрь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 май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Заместители директора, председатели МО, </w:t>
            </w:r>
            <w:r w:rsidRPr="00896B92">
              <w:rPr>
                <w:rFonts w:ascii="Times New Roman" w:eastAsia="Times New Roman" w:hAnsi="Times New Roman" w:cs="Times New Roman"/>
                <w:sz w:val="24"/>
                <w:szCs w:val="24"/>
                <w:lang w:eastAsia="ru-RU"/>
              </w:rPr>
              <w:lastRenderedPageBreak/>
              <w:t>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2.4</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систему мониторинга адаптации выпускников школы в социум</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201</w:t>
            </w:r>
            <w:r w:rsidR="00B07344">
              <w:rPr>
                <w:rFonts w:ascii="Times New Roman" w:eastAsia="Times New Roman" w:hAnsi="Times New Roman" w:cs="Times New Roman"/>
                <w:sz w:val="24"/>
                <w:szCs w:val="24"/>
                <w:lang w:eastAsia="ru-RU"/>
              </w:rPr>
              <w:t>7  - май 2018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w:t>
            </w:r>
            <w:proofErr w:type="gramStart"/>
            <w:r w:rsidRPr="00896B92">
              <w:rPr>
                <w:rFonts w:ascii="Times New Roman" w:eastAsia="Times New Roman" w:hAnsi="Times New Roman" w:cs="Times New Roman"/>
                <w:sz w:val="24"/>
                <w:szCs w:val="24"/>
                <w:lang w:eastAsia="ru-RU"/>
              </w:rPr>
              <w:t>.</w:t>
            </w:r>
            <w:proofErr w:type="gramEnd"/>
            <w:r w:rsidRPr="00896B92">
              <w:rPr>
                <w:rFonts w:ascii="Times New Roman" w:eastAsia="Times New Roman" w:hAnsi="Times New Roman" w:cs="Times New Roman"/>
                <w:sz w:val="24"/>
                <w:szCs w:val="24"/>
                <w:lang w:eastAsia="ru-RU"/>
              </w:rPr>
              <w:t xml:space="preserve"> </w:t>
            </w:r>
            <w:proofErr w:type="gramStart"/>
            <w:r w:rsidRPr="00896B92">
              <w:rPr>
                <w:rFonts w:ascii="Times New Roman" w:eastAsia="Times New Roman" w:hAnsi="Times New Roman" w:cs="Times New Roman"/>
                <w:sz w:val="24"/>
                <w:szCs w:val="24"/>
                <w:lang w:eastAsia="ru-RU"/>
              </w:rPr>
              <w:t>т</w:t>
            </w:r>
            <w:proofErr w:type="gramEnd"/>
            <w:r w:rsidRPr="00896B92">
              <w:rPr>
                <w:rFonts w:ascii="Times New Roman" w:eastAsia="Times New Roman" w:hAnsi="Times New Roman" w:cs="Times New Roman"/>
                <w:sz w:val="24"/>
                <w:szCs w:val="24"/>
                <w:lang w:eastAsia="ru-RU"/>
              </w:rPr>
              <w:t>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2.5</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систему организации системы управления в соответствии с заявленной целью</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 май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3</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Создание ресурсного обеспечения программы развития</w:t>
            </w:r>
          </w:p>
        </w:tc>
        <w:tc>
          <w:tcPr>
            <w:tcW w:w="1155"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течение года</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Заместители директора, председатели МО </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4</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программу информатизации и оборудования образовательного процесса и школьной среды:</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 май 201</w:t>
            </w:r>
            <w:r w:rsidR="00B07344">
              <w:rPr>
                <w:rFonts w:ascii="Times New Roman" w:eastAsia="Times New Roman" w:hAnsi="Times New Roman" w:cs="Times New Roman"/>
                <w:sz w:val="24"/>
                <w:szCs w:val="24"/>
                <w:lang w:eastAsia="ru-RU"/>
              </w:rPr>
              <w:t xml:space="preserve">8 </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w:t>
            </w:r>
            <w:proofErr w:type="gramStart"/>
            <w:r w:rsidRPr="00896B92">
              <w:rPr>
                <w:rFonts w:ascii="Times New Roman" w:eastAsia="Times New Roman" w:hAnsi="Times New Roman" w:cs="Times New Roman"/>
                <w:sz w:val="24"/>
                <w:szCs w:val="24"/>
                <w:lang w:eastAsia="ru-RU"/>
              </w:rPr>
              <w:t xml:space="preserve"> .</w:t>
            </w:r>
            <w:proofErr w:type="gramEnd"/>
            <w:r w:rsidRPr="00896B92">
              <w:rPr>
                <w:rFonts w:ascii="Times New Roman" w:eastAsia="Times New Roman" w:hAnsi="Times New Roman" w:cs="Times New Roman"/>
                <w:sz w:val="24"/>
                <w:szCs w:val="24"/>
                <w:lang w:eastAsia="ru-RU"/>
              </w:rPr>
              <w:t>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5</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Провести публичный отчет о проводимой политике и стратегии школы на сайте школы и перед Общешкольным родительским собранием</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Сентябрь,  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 май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Директор школы</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6</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Провести методический семинар «Проектирование образовательной среды учреждения: пути, методы, результаты»</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Апрель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психологическая служба</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7</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Создать условия для достижения членами педагогического коллектива необходимой профессиональной компетентности для эффективного внедрения в практику современных технологий, способствующих достижению запланированных образовательных результатов</w:t>
            </w:r>
          </w:p>
        </w:tc>
        <w:tc>
          <w:tcPr>
            <w:tcW w:w="1155"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течение года</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7.1</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Организовать круглый стол по освоению технологий на основе </w:t>
            </w:r>
            <w:proofErr w:type="spellStart"/>
            <w:r w:rsidRPr="00896B92">
              <w:rPr>
                <w:rFonts w:ascii="Times New Roman" w:eastAsia="Times New Roman" w:hAnsi="Times New Roman" w:cs="Times New Roman"/>
                <w:sz w:val="24"/>
                <w:szCs w:val="24"/>
                <w:lang w:eastAsia="ru-RU"/>
              </w:rPr>
              <w:t>компетентностного</w:t>
            </w:r>
            <w:proofErr w:type="spellEnd"/>
            <w:r w:rsidRPr="00896B92">
              <w:rPr>
                <w:rFonts w:ascii="Times New Roman" w:eastAsia="Times New Roman" w:hAnsi="Times New Roman" w:cs="Times New Roman"/>
                <w:sz w:val="24"/>
                <w:szCs w:val="24"/>
                <w:lang w:eastAsia="ru-RU"/>
              </w:rPr>
              <w:t xml:space="preserve"> подхода.</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Март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Заместители директора, председатели МО, </w:t>
            </w:r>
            <w:r w:rsidRPr="00896B92">
              <w:rPr>
                <w:rFonts w:ascii="Times New Roman" w:eastAsia="Times New Roman" w:hAnsi="Times New Roman" w:cs="Times New Roman"/>
                <w:sz w:val="24"/>
                <w:szCs w:val="24"/>
                <w:lang w:eastAsia="ru-RU"/>
              </w:rPr>
              <w:lastRenderedPageBreak/>
              <w:t>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lastRenderedPageBreak/>
              <w:t>7.2</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Организовать постоянно действующий семинар по коллективному анализу и экспертизе деятельности педагогов на основе разработанных совместно критериев.</w:t>
            </w:r>
          </w:p>
        </w:tc>
        <w:tc>
          <w:tcPr>
            <w:tcW w:w="1155"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В течение года</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руководители творческих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7.3</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Организовать курсы повышения квалификации педагогов и классных руководителей по освоению технологий, адекватных целям Программы развития.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Апрель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w:t>
            </w:r>
            <w:proofErr w:type="gramStart"/>
            <w:r w:rsidRPr="00896B92">
              <w:rPr>
                <w:rFonts w:ascii="Times New Roman" w:eastAsia="Times New Roman" w:hAnsi="Times New Roman" w:cs="Times New Roman"/>
                <w:sz w:val="24"/>
                <w:szCs w:val="24"/>
                <w:lang w:eastAsia="ru-RU"/>
              </w:rPr>
              <w:t>.</w:t>
            </w:r>
            <w:proofErr w:type="gramEnd"/>
            <w:r w:rsidRPr="00896B92">
              <w:rPr>
                <w:rFonts w:ascii="Times New Roman" w:eastAsia="Times New Roman" w:hAnsi="Times New Roman" w:cs="Times New Roman"/>
                <w:sz w:val="24"/>
                <w:szCs w:val="24"/>
                <w:lang w:eastAsia="ru-RU"/>
              </w:rPr>
              <w:t xml:space="preserve"> </w:t>
            </w:r>
            <w:proofErr w:type="gramStart"/>
            <w:r w:rsidRPr="00896B92">
              <w:rPr>
                <w:rFonts w:ascii="Times New Roman" w:eastAsia="Times New Roman" w:hAnsi="Times New Roman" w:cs="Times New Roman"/>
                <w:sz w:val="24"/>
                <w:szCs w:val="24"/>
                <w:lang w:eastAsia="ru-RU"/>
              </w:rPr>
              <w:t>т</w:t>
            </w:r>
            <w:proofErr w:type="gramEnd"/>
            <w:r w:rsidRPr="00896B92">
              <w:rPr>
                <w:rFonts w:ascii="Times New Roman" w:eastAsia="Times New Roman" w:hAnsi="Times New Roman" w:cs="Times New Roman"/>
                <w:sz w:val="24"/>
                <w:szCs w:val="24"/>
                <w:lang w:eastAsia="ru-RU"/>
              </w:rPr>
              <w:t>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8</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систему </w:t>
            </w:r>
            <w:proofErr w:type="spellStart"/>
            <w:r w:rsidRPr="00896B92">
              <w:rPr>
                <w:rFonts w:ascii="Times New Roman" w:eastAsia="Times New Roman" w:hAnsi="Times New Roman" w:cs="Times New Roman"/>
                <w:sz w:val="24"/>
                <w:szCs w:val="24"/>
                <w:lang w:eastAsia="ru-RU"/>
              </w:rPr>
              <w:t>критериальной</w:t>
            </w:r>
            <w:proofErr w:type="spellEnd"/>
            <w:r w:rsidRPr="00896B92">
              <w:rPr>
                <w:rFonts w:ascii="Times New Roman" w:eastAsia="Times New Roman" w:hAnsi="Times New Roman" w:cs="Times New Roman"/>
                <w:sz w:val="24"/>
                <w:szCs w:val="24"/>
                <w:lang w:eastAsia="ru-RU"/>
              </w:rPr>
              <w:t xml:space="preserve"> уровневой оценки деятельности учителя  в соответствии с целями программы развития.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Май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 рук</w:t>
            </w:r>
            <w:proofErr w:type="gramStart"/>
            <w:r w:rsidRPr="00896B92">
              <w:rPr>
                <w:rFonts w:ascii="Times New Roman" w:eastAsia="Times New Roman" w:hAnsi="Times New Roman" w:cs="Times New Roman"/>
                <w:sz w:val="24"/>
                <w:szCs w:val="24"/>
                <w:lang w:eastAsia="ru-RU"/>
              </w:rPr>
              <w:t>.</w:t>
            </w:r>
            <w:proofErr w:type="gramEnd"/>
            <w:r w:rsidRPr="00896B92">
              <w:rPr>
                <w:rFonts w:ascii="Times New Roman" w:eastAsia="Times New Roman" w:hAnsi="Times New Roman" w:cs="Times New Roman"/>
                <w:sz w:val="24"/>
                <w:szCs w:val="24"/>
                <w:lang w:eastAsia="ru-RU"/>
              </w:rPr>
              <w:t xml:space="preserve"> </w:t>
            </w:r>
            <w:proofErr w:type="gramStart"/>
            <w:r w:rsidRPr="00896B92">
              <w:rPr>
                <w:rFonts w:ascii="Times New Roman" w:eastAsia="Times New Roman" w:hAnsi="Times New Roman" w:cs="Times New Roman"/>
                <w:sz w:val="24"/>
                <w:szCs w:val="24"/>
                <w:lang w:eastAsia="ru-RU"/>
              </w:rPr>
              <w:t>т</w:t>
            </w:r>
            <w:proofErr w:type="gramEnd"/>
            <w:r w:rsidRPr="00896B92">
              <w:rPr>
                <w:rFonts w:ascii="Times New Roman" w:eastAsia="Times New Roman" w:hAnsi="Times New Roman" w:cs="Times New Roman"/>
                <w:sz w:val="24"/>
                <w:szCs w:val="24"/>
                <w:lang w:eastAsia="ru-RU"/>
              </w:rPr>
              <w:t>ворческих групп</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9</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Включить в систему </w:t>
            </w:r>
            <w:proofErr w:type="spellStart"/>
            <w:r w:rsidRPr="00896B92">
              <w:rPr>
                <w:rFonts w:ascii="Times New Roman" w:eastAsia="Times New Roman" w:hAnsi="Times New Roman" w:cs="Times New Roman"/>
                <w:sz w:val="24"/>
                <w:szCs w:val="24"/>
                <w:lang w:eastAsia="ru-RU"/>
              </w:rPr>
              <w:t>внутришкольного</w:t>
            </w:r>
            <w:proofErr w:type="spellEnd"/>
            <w:r w:rsidRPr="00896B92">
              <w:rPr>
                <w:rFonts w:ascii="Times New Roman" w:eastAsia="Times New Roman" w:hAnsi="Times New Roman" w:cs="Times New Roman"/>
                <w:sz w:val="24"/>
                <w:szCs w:val="24"/>
                <w:lang w:eastAsia="ru-RU"/>
              </w:rPr>
              <w:t xml:space="preserve"> контроля и мониторинга диагностики исследования ключевых компетентностей учащихся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Август 201</w:t>
            </w:r>
            <w:r w:rsidR="00B07344">
              <w:rPr>
                <w:rFonts w:ascii="Times New Roman" w:eastAsia="Times New Roman" w:hAnsi="Times New Roman" w:cs="Times New Roman"/>
                <w:sz w:val="24"/>
                <w:szCs w:val="24"/>
                <w:lang w:eastAsia="ru-RU"/>
              </w:rPr>
              <w:t>8</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Заместители директора, председатели МО</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10</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систему поощрения и стимулирования педагогов </w:t>
            </w:r>
            <w:proofErr w:type="gramStart"/>
            <w:r w:rsidRPr="00896B92">
              <w:rPr>
                <w:rFonts w:ascii="Times New Roman" w:eastAsia="Times New Roman" w:hAnsi="Times New Roman" w:cs="Times New Roman"/>
                <w:sz w:val="24"/>
                <w:szCs w:val="24"/>
                <w:lang w:eastAsia="ru-RU"/>
              </w:rPr>
              <w:t>соответствии</w:t>
            </w:r>
            <w:proofErr w:type="gramEnd"/>
            <w:r w:rsidRPr="00896B92">
              <w:rPr>
                <w:rFonts w:ascii="Times New Roman" w:eastAsia="Times New Roman" w:hAnsi="Times New Roman" w:cs="Times New Roman"/>
                <w:sz w:val="24"/>
                <w:szCs w:val="24"/>
                <w:lang w:eastAsia="ru-RU"/>
              </w:rPr>
              <w:t xml:space="preserve"> с показателями качества образования в рамках целей программы</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Директор школы, </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11</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Разработать систему общественной экспертизы и коллективных форм оценки деятельности учителя.</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г.</w:t>
            </w:r>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Директор школы, </w:t>
            </w:r>
          </w:p>
        </w:tc>
      </w:tr>
      <w:tr w:rsidR="005D5F28" w:rsidRPr="00896B92" w:rsidTr="00991636">
        <w:tc>
          <w:tcPr>
            <w:tcW w:w="262" w:type="pct"/>
            <w:tcMar>
              <w:top w:w="80" w:type="dxa"/>
              <w:left w:w="160" w:type="dxa"/>
              <w:bottom w:w="80" w:type="dxa"/>
              <w:right w:w="160" w:type="dxa"/>
            </w:tcMar>
          </w:tcPr>
          <w:p w:rsidR="005D5F28" w:rsidRPr="00896B92" w:rsidRDefault="005D5F28" w:rsidP="005D5F28">
            <w:pPr>
              <w:spacing w:after="0" w:line="240" w:lineRule="auto"/>
              <w:ind w:left="-16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12</w:t>
            </w:r>
          </w:p>
        </w:tc>
        <w:tc>
          <w:tcPr>
            <w:tcW w:w="2269"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Разработать и внедрить систему поощрений школьников, направленную на успешное освоение учащимися  школы в различных </w:t>
            </w:r>
            <w:proofErr w:type="gramStart"/>
            <w:r w:rsidRPr="00896B92">
              <w:rPr>
                <w:rFonts w:ascii="Times New Roman" w:eastAsia="Times New Roman" w:hAnsi="Times New Roman" w:cs="Times New Roman"/>
                <w:sz w:val="24"/>
                <w:szCs w:val="24"/>
                <w:lang w:eastAsia="ru-RU"/>
              </w:rPr>
              <w:t>видах</w:t>
            </w:r>
            <w:proofErr w:type="gramEnd"/>
            <w:r w:rsidRPr="00896B92">
              <w:rPr>
                <w:rFonts w:ascii="Times New Roman" w:eastAsia="Times New Roman" w:hAnsi="Times New Roman" w:cs="Times New Roman"/>
                <w:sz w:val="24"/>
                <w:szCs w:val="24"/>
                <w:lang w:eastAsia="ru-RU"/>
              </w:rPr>
              <w:t xml:space="preserve"> деятельности системы компетенций</w:t>
            </w:r>
          </w:p>
        </w:tc>
        <w:tc>
          <w:tcPr>
            <w:tcW w:w="1155" w:type="pct"/>
            <w:tcMar>
              <w:top w:w="80" w:type="dxa"/>
              <w:left w:w="160" w:type="dxa"/>
              <w:bottom w:w="80" w:type="dxa"/>
              <w:right w:w="160" w:type="dxa"/>
            </w:tcMar>
          </w:tcPr>
          <w:p w:rsidR="005D5F28" w:rsidRPr="00896B92" w:rsidRDefault="005D5F28" w:rsidP="00B07344">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Декабрь  201</w:t>
            </w:r>
            <w:r w:rsidR="00B07344">
              <w:rPr>
                <w:rFonts w:ascii="Times New Roman" w:eastAsia="Times New Roman" w:hAnsi="Times New Roman" w:cs="Times New Roman"/>
                <w:sz w:val="24"/>
                <w:szCs w:val="24"/>
                <w:lang w:eastAsia="ru-RU"/>
              </w:rPr>
              <w:t>7</w:t>
            </w:r>
            <w:r w:rsidRPr="00896B92">
              <w:rPr>
                <w:rFonts w:ascii="Times New Roman" w:eastAsia="Times New Roman" w:hAnsi="Times New Roman" w:cs="Times New Roman"/>
                <w:sz w:val="24"/>
                <w:szCs w:val="24"/>
                <w:lang w:eastAsia="ru-RU"/>
              </w:rPr>
              <w:t xml:space="preserve"> г</w:t>
            </w:r>
            <w:proofErr w:type="gramStart"/>
            <w:r w:rsidRPr="00896B92">
              <w:rPr>
                <w:rFonts w:ascii="Times New Roman" w:eastAsia="Times New Roman" w:hAnsi="Times New Roman" w:cs="Times New Roman"/>
                <w:sz w:val="24"/>
                <w:szCs w:val="24"/>
                <w:lang w:eastAsia="ru-RU"/>
              </w:rPr>
              <w:t>..</w:t>
            </w:r>
            <w:proofErr w:type="gramEnd"/>
          </w:p>
        </w:tc>
        <w:tc>
          <w:tcPr>
            <w:tcW w:w="1313" w:type="pct"/>
            <w:tcMar>
              <w:top w:w="80" w:type="dxa"/>
              <w:left w:w="160" w:type="dxa"/>
              <w:bottom w:w="80" w:type="dxa"/>
              <w:right w:w="160" w:type="dxa"/>
            </w:tcMar>
          </w:tcPr>
          <w:p w:rsidR="005D5F28" w:rsidRPr="00896B92" w:rsidRDefault="005D5F28" w:rsidP="005D5F28">
            <w:pPr>
              <w:spacing w:after="0" w:line="240" w:lineRule="auto"/>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 xml:space="preserve">Директор школы, </w:t>
            </w:r>
          </w:p>
        </w:tc>
      </w:tr>
    </w:tbl>
    <w:p w:rsidR="005D5F28" w:rsidRPr="00896B92" w:rsidRDefault="005D5F28" w:rsidP="005D5F28">
      <w:pPr>
        <w:spacing w:after="0" w:line="240" w:lineRule="auto"/>
        <w:ind w:firstLine="720"/>
        <w:jc w:val="both"/>
        <w:rPr>
          <w:rFonts w:ascii="Times New Roman" w:eastAsia="Times New Roman" w:hAnsi="Times New Roman" w:cs="Times New Roman"/>
          <w:sz w:val="24"/>
          <w:szCs w:val="24"/>
          <w:lang w:eastAsia="ru-RU"/>
        </w:rPr>
      </w:pPr>
    </w:p>
    <w:p w:rsidR="005D5F28" w:rsidRPr="00896B92" w:rsidRDefault="005D5F28" w:rsidP="005D5F28">
      <w:pPr>
        <w:spacing w:after="0" w:line="240" w:lineRule="auto"/>
        <w:ind w:firstLine="900"/>
        <w:jc w:val="center"/>
        <w:rPr>
          <w:rFonts w:ascii="Times New Roman" w:eastAsia="Times New Roman" w:hAnsi="Times New Roman" w:cs="Times New Roman"/>
          <w:b/>
          <w:sz w:val="24"/>
          <w:szCs w:val="24"/>
          <w:lang w:eastAsia="ru-RU"/>
        </w:rPr>
      </w:pPr>
      <w:bookmarkStart w:id="8" w:name="25"/>
      <w:bookmarkStart w:id="9" w:name="26"/>
      <w:bookmarkEnd w:id="8"/>
      <w:bookmarkEnd w:id="9"/>
      <w:proofErr w:type="gramStart"/>
      <w:r w:rsidRPr="00896B92">
        <w:rPr>
          <w:rFonts w:ascii="Times New Roman" w:eastAsia="Times New Roman" w:hAnsi="Times New Roman" w:cs="Times New Roman"/>
          <w:b/>
          <w:sz w:val="24"/>
          <w:szCs w:val="24"/>
          <w:lang w:val="en-US" w:eastAsia="ru-RU"/>
        </w:rPr>
        <w:t>I</w:t>
      </w:r>
      <w:r w:rsidRPr="00896B92">
        <w:rPr>
          <w:rFonts w:ascii="Times New Roman" w:eastAsia="Times New Roman" w:hAnsi="Times New Roman" w:cs="Times New Roman"/>
          <w:b/>
          <w:sz w:val="24"/>
          <w:szCs w:val="24"/>
          <w:lang w:eastAsia="ru-RU"/>
        </w:rPr>
        <w:t>Х.</w:t>
      </w:r>
      <w:proofErr w:type="gramEnd"/>
      <w:r w:rsidRPr="00896B92">
        <w:rPr>
          <w:rFonts w:ascii="Times New Roman" w:eastAsia="Times New Roman" w:hAnsi="Times New Roman" w:cs="Times New Roman"/>
          <w:b/>
          <w:sz w:val="24"/>
          <w:szCs w:val="24"/>
          <w:lang w:eastAsia="ru-RU"/>
        </w:rPr>
        <w:t xml:space="preserve">  Организация </w:t>
      </w:r>
      <w:proofErr w:type="gramStart"/>
      <w:r w:rsidRPr="00896B92">
        <w:rPr>
          <w:rFonts w:ascii="Times New Roman" w:eastAsia="Times New Roman" w:hAnsi="Times New Roman" w:cs="Times New Roman"/>
          <w:b/>
          <w:sz w:val="24"/>
          <w:szCs w:val="24"/>
          <w:lang w:eastAsia="ru-RU"/>
        </w:rPr>
        <w:t>контроля за</w:t>
      </w:r>
      <w:proofErr w:type="gramEnd"/>
      <w:r w:rsidRPr="00896B92">
        <w:rPr>
          <w:rFonts w:ascii="Times New Roman" w:eastAsia="Times New Roman" w:hAnsi="Times New Roman" w:cs="Times New Roman"/>
          <w:b/>
          <w:sz w:val="24"/>
          <w:szCs w:val="24"/>
          <w:lang w:eastAsia="ru-RU"/>
        </w:rPr>
        <w:t xml:space="preserve"> исполнением Программы</w:t>
      </w:r>
    </w:p>
    <w:p w:rsidR="005D5F28" w:rsidRPr="00896B92" w:rsidRDefault="005D5F28" w:rsidP="005D5F28">
      <w:pPr>
        <w:spacing w:after="0" w:line="240" w:lineRule="auto"/>
        <w:ind w:firstLine="900"/>
        <w:jc w:val="both"/>
        <w:rPr>
          <w:rFonts w:ascii="Times New Roman" w:eastAsia="Times New Roman" w:hAnsi="Times New Roman" w:cs="Times New Roman"/>
          <w:sz w:val="24"/>
          <w:szCs w:val="24"/>
          <w:lang w:eastAsia="ru-RU"/>
        </w:rPr>
      </w:pPr>
    </w:p>
    <w:p w:rsidR="005D5F28" w:rsidRPr="00896B92" w:rsidRDefault="005D5F28" w:rsidP="005D5F28">
      <w:pPr>
        <w:spacing w:before="40" w:after="40" w:line="240" w:lineRule="auto"/>
        <w:ind w:firstLine="900"/>
        <w:jc w:val="both"/>
        <w:rPr>
          <w:rFonts w:ascii="Times New Roman" w:eastAsia="Times New Roman" w:hAnsi="Times New Roman" w:cs="Times New Roman"/>
          <w:sz w:val="24"/>
          <w:szCs w:val="24"/>
          <w:lang w:eastAsia="ru-RU"/>
        </w:rPr>
      </w:pPr>
      <w:r w:rsidRPr="00896B92">
        <w:rPr>
          <w:rFonts w:ascii="Times New Roman" w:eastAsia="Times New Roman" w:hAnsi="Times New Roman" w:cs="Times New Roman"/>
          <w:sz w:val="24"/>
          <w:szCs w:val="24"/>
          <w:lang w:eastAsia="ru-RU"/>
        </w:rPr>
        <w:t>Контроль над исполнением Программы развития ОУ администрация оставляет за собой.</w:t>
      </w:r>
    </w:p>
    <w:p w:rsidR="005D5F28" w:rsidRPr="00306592" w:rsidRDefault="005D5F28" w:rsidP="005D5F28">
      <w:pPr>
        <w:rPr>
          <w:rFonts w:ascii="Times New Roman" w:hAnsi="Times New Roman" w:cs="Times New Roman"/>
          <w:sz w:val="24"/>
          <w:szCs w:val="24"/>
        </w:rPr>
      </w:pPr>
    </w:p>
    <w:p w:rsidR="00F66B88" w:rsidRDefault="00F66B88"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95638B" w:rsidRDefault="0095638B"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p w:rsidR="00545985" w:rsidRDefault="00545985" w:rsidP="00306592">
      <w:pPr>
        <w:ind w:left="360"/>
        <w:rPr>
          <w:rFonts w:ascii="Times New Roman" w:hAnsi="Times New Roman" w:cs="Times New Roman"/>
          <w:sz w:val="28"/>
          <w:szCs w:val="28"/>
        </w:rPr>
      </w:pPr>
    </w:p>
    <w:sectPr w:rsidR="00545985" w:rsidSect="0017532A">
      <w:pgSz w:w="16838" w:h="11906" w:orient="landscape"/>
      <w:pgMar w:top="1701"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E41"/>
    <w:multiLevelType w:val="hybridMultilevel"/>
    <w:tmpl w:val="6DDE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B7D85"/>
    <w:multiLevelType w:val="hybridMultilevel"/>
    <w:tmpl w:val="4AE21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F7388"/>
    <w:multiLevelType w:val="hybridMultilevel"/>
    <w:tmpl w:val="5728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94EA8"/>
    <w:multiLevelType w:val="hybridMultilevel"/>
    <w:tmpl w:val="AE3A896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DD7A41"/>
    <w:multiLevelType w:val="hybridMultilevel"/>
    <w:tmpl w:val="AC6AD0B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07FF0300"/>
    <w:multiLevelType w:val="hybridMultilevel"/>
    <w:tmpl w:val="7BB06CF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919C8"/>
    <w:multiLevelType w:val="hybridMultilevel"/>
    <w:tmpl w:val="A6B4B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46BC5"/>
    <w:multiLevelType w:val="hybridMultilevel"/>
    <w:tmpl w:val="A8F6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3295"/>
    <w:multiLevelType w:val="hybridMultilevel"/>
    <w:tmpl w:val="C8668870"/>
    <w:lvl w:ilvl="0" w:tplc="882A2E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23DE5"/>
    <w:multiLevelType w:val="hybridMultilevel"/>
    <w:tmpl w:val="70AE32A6"/>
    <w:lvl w:ilvl="0" w:tplc="0419000B">
      <w:start w:val="1"/>
      <w:numFmt w:val="bullet"/>
      <w:lvlText w:val=""/>
      <w:lvlJc w:val="left"/>
      <w:pPr>
        <w:ind w:left="3175" w:hanging="360"/>
      </w:pPr>
      <w:rPr>
        <w:rFonts w:ascii="Wingdings" w:hAnsi="Wingdings" w:hint="default"/>
      </w:rPr>
    </w:lvl>
    <w:lvl w:ilvl="1" w:tplc="04190003" w:tentative="1">
      <w:start w:val="1"/>
      <w:numFmt w:val="bullet"/>
      <w:lvlText w:val="o"/>
      <w:lvlJc w:val="left"/>
      <w:pPr>
        <w:ind w:left="3895" w:hanging="360"/>
      </w:pPr>
      <w:rPr>
        <w:rFonts w:ascii="Courier New" w:hAnsi="Courier New" w:cs="Courier New" w:hint="default"/>
      </w:rPr>
    </w:lvl>
    <w:lvl w:ilvl="2" w:tplc="04190005" w:tentative="1">
      <w:start w:val="1"/>
      <w:numFmt w:val="bullet"/>
      <w:lvlText w:val=""/>
      <w:lvlJc w:val="left"/>
      <w:pPr>
        <w:ind w:left="4615" w:hanging="360"/>
      </w:pPr>
      <w:rPr>
        <w:rFonts w:ascii="Wingdings" w:hAnsi="Wingdings" w:hint="default"/>
      </w:rPr>
    </w:lvl>
    <w:lvl w:ilvl="3" w:tplc="04190001" w:tentative="1">
      <w:start w:val="1"/>
      <w:numFmt w:val="bullet"/>
      <w:lvlText w:val=""/>
      <w:lvlJc w:val="left"/>
      <w:pPr>
        <w:ind w:left="5335" w:hanging="360"/>
      </w:pPr>
      <w:rPr>
        <w:rFonts w:ascii="Symbol" w:hAnsi="Symbol" w:hint="default"/>
      </w:rPr>
    </w:lvl>
    <w:lvl w:ilvl="4" w:tplc="04190003" w:tentative="1">
      <w:start w:val="1"/>
      <w:numFmt w:val="bullet"/>
      <w:lvlText w:val="o"/>
      <w:lvlJc w:val="left"/>
      <w:pPr>
        <w:ind w:left="6055" w:hanging="360"/>
      </w:pPr>
      <w:rPr>
        <w:rFonts w:ascii="Courier New" w:hAnsi="Courier New" w:cs="Courier New" w:hint="default"/>
      </w:rPr>
    </w:lvl>
    <w:lvl w:ilvl="5" w:tplc="04190005" w:tentative="1">
      <w:start w:val="1"/>
      <w:numFmt w:val="bullet"/>
      <w:lvlText w:val=""/>
      <w:lvlJc w:val="left"/>
      <w:pPr>
        <w:ind w:left="6775" w:hanging="360"/>
      </w:pPr>
      <w:rPr>
        <w:rFonts w:ascii="Wingdings" w:hAnsi="Wingdings" w:hint="default"/>
      </w:rPr>
    </w:lvl>
    <w:lvl w:ilvl="6" w:tplc="04190001" w:tentative="1">
      <w:start w:val="1"/>
      <w:numFmt w:val="bullet"/>
      <w:lvlText w:val=""/>
      <w:lvlJc w:val="left"/>
      <w:pPr>
        <w:ind w:left="7495" w:hanging="360"/>
      </w:pPr>
      <w:rPr>
        <w:rFonts w:ascii="Symbol" w:hAnsi="Symbol" w:hint="default"/>
      </w:rPr>
    </w:lvl>
    <w:lvl w:ilvl="7" w:tplc="04190003" w:tentative="1">
      <w:start w:val="1"/>
      <w:numFmt w:val="bullet"/>
      <w:lvlText w:val="o"/>
      <w:lvlJc w:val="left"/>
      <w:pPr>
        <w:ind w:left="8215" w:hanging="360"/>
      </w:pPr>
      <w:rPr>
        <w:rFonts w:ascii="Courier New" w:hAnsi="Courier New" w:cs="Courier New" w:hint="default"/>
      </w:rPr>
    </w:lvl>
    <w:lvl w:ilvl="8" w:tplc="04190005" w:tentative="1">
      <w:start w:val="1"/>
      <w:numFmt w:val="bullet"/>
      <w:lvlText w:val=""/>
      <w:lvlJc w:val="left"/>
      <w:pPr>
        <w:ind w:left="8935" w:hanging="360"/>
      </w:pPr>
      <w:rPr>
        <w:rFonts w:ascii="Wingdings" w:hAnsi="Wingdings" w:hint="default"/>
      </w:rPr>
    </w:lvl>
  </w:abstractNum>
  <w:abstractNum w:abstractNumId="10">
    <w:nsid w:val="29F83724"/>
    <w:multiLevelType w:val="hybridMultilevel"/>
    <w:tmpl w:val="86CA87A6"/>
    <w:lvl w:ilvl="0" w:tplc="04190001">
      <w:start w:val="1"/>
      <w:numFmt w:val="bullet"/>
      <w:lvlText w:val=""/>
      <w:lvlJc w:val="left"/>
      <w:pPr>
        <w:ind w:left="781" w:hanging="360"/>
      </w:pPr>
      <w:rPr>
        <w:rFonts w:ascii="Symbol" w:hAnsi="Symbol" w:hint="default"/>
      </w:rPr>
    </w:lvl>
    <w:lvl w:ilvl="1" w:tplc="48FA0B5C">
      <w:numFmt w:val="bullet"/>
      <w:lvlText w:val="•"/>
      <w:lvlJc w:val="left"/>
      <w:pPr>
        <w:ind w:left="1501" w:hanging="360"/>
      </w:pPr>
      <w:rPr>
        <w:rFonts w:ascii="Times New Roman" w:eastAsia="Calibr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nsid w:val="2E2905A8"/>
    <w:multiLevelType w:val="hybridMultilevel"/>
    <w:tmpl w:val="47CA5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002BB"/>
    <w:multiLevelType w:val="multilevel"/>
    <w:tmpl w:val="BC0E1EC2"/>
    <w:lvl w:ilvl="0">
      <w:start w:val="3"/>
      <w:numFmt w:val="decimal"/>
      <w:lvlText w:val="%1."/>
      <w:lvlJc w:val="left"/>
      <w:pPr>
        <w:ind w:left="420" w:hanging="420"/>
      </w:pPr>
      <w:rPr>
        <w:rFonts w:ascii="Cambria" w:hAnsi="Cambria" w:hint="default"/>
      </w:rPr>
    </w:lvl>
    <w:lvl w:ilvl="1">
      <w:start w:val="2"/>
      <w:numFmt w:val="decimal"/>
      <w:lvlText w:val="%1.%2."/>
      <w:lvlJc w:val="left"/>
      <w:pPr>
        <w:ind w:left="795" w:hanging="420"/>
      </w:pPr>
      <w:rPr>
        <w:rFonts w:ascii="Cambria" w:hAnsi="Cambria" w:hint="default"/>
      </w:rPr>
    </w:lvl>
    <w:lvl w:ilvl="2">
      <w:start w:val="1"/>
      <w:numFmt w:val="decimal"/>
      <w:lvlText w:val="%1.%2.%3."/>
      <w:lvlJc w:val="left"/>
      <w:pPr>
        <w:ind w:left="1470" w:hanging="720"/>
      </w:pPr>
      <w:rPr>
        <w:rFonts w:ascii="Cambria" w:hAnsi="Cambria" w:hint="default"/>
      </w:rPr>
    </w:lvl>
    <w:lvl w:ilvl="3">
      <w:start w:val="1"/>
      <w:numFmt w:val="decimal"/>
      <w:lvlText w:val="%1.%2.%3.%4."/>
      <w:lvlJc w:val="left"/>
      <w:pPr>
        <w:ind w:left="1845" w:hanging="720"/>
      </w:pPr>
      <w:rPr>
        <w:rFonts w:ascii="Cambria" w:hAnsi="Cambria" w:hint="default"/>
      </w:rPr>
    </w:lvl>
    <w:lvl w:ilvl="4">
      <w:start w:val="1"/>
      <w:numFmt w:val="decimal"/>
      <w:lvlText w:val="%1.%2.%3.%4.%5."/>
      <w:lvlJc w:val="left"/>
      <w:pPr>
        <w:ind w:left="2580" w:hanging="1080"/>
      </w:pPr>
      <w:rPr>
        <w:rFonts w:ascii="Cambria" w:hAnsi="Cambria" w:hint="default"/>
      </w:rPr>
    </w:lvl>
    <w:lvl w:ilvl="5">
      <w:start w:val="1"/>
      <w:numFmt w:val="decimal"/>
      <w:lvlText w:val="%1.%2.%3.%4.%5.%6."/>
      <w:lvlJc w:val="left"/>
      <w:pPr>
        <w:ind w:left="2955" w:hanging="1080"/>
      </w:pPr>
      <w:rPr>
        <w:rFonts w:ascii="Cambria" w:hAnsi="Cambria" w:hint="default"/>
      </w:rPr>
    </w:lvl>
    <w:lvl w:ilvl="6">
      <w:start w:val="1"/>
      <w:numFmt w:val="decimal"/>
      <w:lvlText w:val="%1.%2.%3.%4.%5.%6.%7."/>
      <w:lvlJc w:val="left"/>
      <w:pPr>
        <w:ind w:left="3690" w:hanging="1440"/>
      </w:pPr>
      <w:rPr>
        <w:rFonts w:ascii="Cambria" w:hAnsi="Cambria" w:hint="default"/>
      </w:rPr>
    </w:lvl>
    <w:lvl w:ilvl="7">
      <w:start w:val="1"/>
      <w:numFmt w:val="decimal"/>
      <w:lvlText w:val="%1.%2.%3.%4.%5.%6.%7.%8."/>
      <w:lvlJc w:val="left"/>
      <w:pPr>
        <w:ind w:left="4065" w:hanging="1440"/>
      </w:pPr>
      <w:rPr>
        <w:rFonts w:ascii="Cambria" w:hAnsi="Cambria" w:hint="default"/>
      </w:rPr>
    </w:lvl>
    <w:lvl w:ilvl="8">
      <w:start w:val="1"/>
      <w:numFmt w:val="decimal"/>
      <w:lvlText w:val="%1.%2.%3.%4.%5.%6.%7.%8.%9."/>
      <w:lvlJc w:val="left"/>
      <w:pPr>
        <w:ind w:left="4800" w:hanging="1800"/>
      </w:pPr>
      <w:rPr>
        <w:rFonts w:ascii="Cambria" w:hAnsi="Cambria" w:hint="default"/>
      </w:rPr>
    </w:lvl>
  </w:abstractNum>
  <w:abstractNum w:abstractNumId="13">
    <w:nsid w:val="3CC4667E"/>
    <w:multiLevelType w:val="hybridMultilevel"/>
    <w:tmpl w:val="7B421A9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3D4B1954"/>
    <w:multiLevelType w:val="hybridMultilevel"/>
    <w:tmpl w:val="AA200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C55AE"/>
    <w:multiLevelType w:val="hybridMultilevel"/>
    <w:tmpl w:val="8AF67E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nsid w:val="443A2DD7"/>
    <w:multiLevelType w:val="hybridMultilevel"/>
    <w:tmpl w:val="89F6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B4F55"/>
    <w:multiLevelType w:val="hybridMultilevel"/>
    <w:tmpl w:val="65387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850A9"/>
    <w:multiLevelType w:val="hybridMultilevel"/>
    <w:tmpl w:val="D68C78CA"/>
    <w:lvl w:ilvl="0" w:tplc="71705484">
      <w:start w:val="5"/>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1C25EE"/>
    <w:multiLevelType w:val="hybridMultilevel"/>
    <w:tmpl w:val="CFB039D6"/>
    <w:lvl w:ilvl="0" w:tplc="882A2E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F083E"/>
    <w:multiLevelType w:val="hybridMultilevel"/>
    <w:tmpl w:val="F1A61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A63587"/>
    <w:multiLevelType w:val="hybridMultilevel"/>
    <w:tmpl w:val="5058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E9E661E"/>
    <w:multiLevelType w:val="hybridMultilevel"/>
    <w:tmpl w:val="6FEE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57425"/>
    <w:multiLevelType w:val="hybridMultilevel"/>
    <w:tmpl w:val="E07A63C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5B43B6B"/>
    <w:multiLevelType w:val="hybridMultilevel"/>
    <w:tmpl w:val="3DA0B2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783321C8"/>
    <w:multiLevelType w:val="hybridMultilevel"/>
    <w:tmpl w:val="80F26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C3B33"/>
    <w:multiLevelType w:val="hybridMultilevel"/>
    <w:tmpl w:val="AF9C9120"/>
    <w:lvl w:ilvl="0" w:tplc="F5568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17"/>
  </w:num>
  <w:num w:numId="5">
    <w:abstractNumId w:val="11"/>
  </w:num>
  <w:num w:numId="6">
    <w:abstractNumId w:val="9"/>
  </w:num>
  <w:num w:numId="7">
    <w:abstractNumId w:val="24"/>
  </w:num>
  <w:num w:numId="8">
    <w:abstractNumId w:val="6"/>
  </w:num>
  <w:num w:numId="9">
    <w:abstractNumId w:val="1"/>
  </w:num>
  <w:num w:numId="10">
    <w:abstractNumId w:val="25"/>
  </w:num>
  <w:num w:numId="11">
    <w:abstractNumId w:val="5"/>
  </w:num>
  <w:num w:numId="12">
    <w:abstractNumId w:val="3"/>
  </w:num>
  <w:num w:numId="13">
    <w:abstractNumId w:val="0"/>
  </w:num>
  <w:num w:numId="14">
    <w:abstractNumId w:val="8"/>
  </w:num>
  <w:num w:numId="15">
    <w:abstractNumId w:val="19"/>
  </w:num>
  <w:num w:numId="16">
    <w:abstractNumId w:val="16"/>
  </w:num>
  <w:num w:numId="17">
    <w:abstractNumId w:val="12"/>
  </w:num>
  <w:num w:numId="18">
    <w:abstractNumId w:val="21"/>
  </w:num>
  <w:num w:numId="19">
    <w:abstractNumId w:val="15"/>
  </w:num>
  <w:num w:numId="20">
    <w:abstractNumId w:val="10"/>
  </w:num>
  <w:num w:numId="21">
    <w:abstractNumId w:val="13"/>
  </w:num>
  <w:num w:numId="22">
    <w:abstractNumId w:val="20"/>
  </w:num>
  <w:num w:numId="23">
    <w:abstractNumId w:val="18"/>
  </w:num>
  <w:num w:numId="24">
    <w:abstractNumId w:val="4"/>
  </w:num>
  <w:num w:numId="25">
    <w:abstractNumId w:val="26"/>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C0"/>
    <w:rsid w:val="0008124F"/>
    <w:rsid w:val="000C742A"/>
    <w:rsid w:val="0017532A"/>
    <w:rsid w:val="0018291C"/>
    <w:rsid w:val="001B4380"/>
    <w:rsid w:val="001B7E61"/>
    <w:rsid w:val="001D5A4E"/>
    <w:rsid w:val="00201335"/>
    <w:rsid w:val="0023389D"/>
    <w:rsid w:val="00294422"/>
    <w:rsid w:val="002A3C43"/>
    <w:rsid w:val="002C0C52"/>
    <w:rsid w:val="002D22E5"/>
    <w:rsid w:val="002D62DD"/>
    <w:rsid w:val="002E1E51"/>
    <w:rsid w:val="002F3893"/>
    <w:rsid w:val="00306592"/>
    <w:rsid w:val="003701D4"/>
    <w:rsid w:val="003D2EA0"/>
    <w:rsid w:val="00422DCF"/>
    <w:rsid w:val="004A2AA9"/>
    <w:rsid w:val="00545985"/>
    <w:rsid w:val="005D5F28"/>
    <w:rsid w:val="00625BF1"/>
    <w:rsid w:val="00672EB6"/>
    <w:rsid w:val="006841F8"/>
    <w:rsid w:val="00695358"/>
    <w:rsid w:val="006A5DC0"/>
    <w:rsid w:val="006B5D60"/>
    <w:rsid w:val="006C2DC1"/>
    <w:rsid w:val="00700328"/>
    <w:rsid w:val="00816EFB"/>
    <w:rsid w:val="008366AF"/>
    <w:rsid w:val="00871BCB"/>
    <w:rsid w:val="00891457"/>
    <w:rsid w:val="00937EFD"/>
    <w:rsid w:val="0095638B"/>
    <w:rsid w:val="00991636"/>
    <w:rsid w:val="00A1068E"/>
    <w:rsid w:val="00A175D2"/>
    <w:rsid w:val="00AB533B"/>
    <w:rsid w:val="00AB58CB"/>
    <w:rsid w:val="00B07344"/>
    <w:rsid w:val="00B254D0"/>
    <w:rsid w:val="00BD43BF"/>
    <w:rsid w:val="00C20AE1"/>
    <w:rsid w:val="00C23340"/>
    <w:rsid w:val="00C233A0"/>
    <w:rsid w:val="00C267FC"/>
    <w:rsid w:val="00C90999"/>
    <w:rsid w:val="00D01D51"/>
    <w:rsid w:val="00D575F2"/>
    <w:rsid w:val="00DA250A"/>
    <w:rsid w:val="00E13629"/>
    <w:rsid w:val="00E86B7D"/>
    <w:rsid w:val="00EE7CA0"/>
    <w:rsid w:val="00F05B5D"/>
    <w:rsid w:val="00F66B88"/>
    <w:rsid w:val="00F721D9"/>
    <w:rsid w:val="00F73DBC"/>
    <w:rsid w:val="00F92E84"/>
    <w:rsid w:val="00FD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5DC0"/>
  </w:style>
  <w:style w:type="character" w:styleId="a3">
    <w:name w:val="Hyperlink"/>
    <w:basedOn w:val="a0"/>
    <w:uiPriority w:val="99"/>
    <w:semiHidden/>
    <w:unhideWhenUsed/>
    <w:rsid w:val="006A5DC0"/>
    <w:rPr>
      <w:color w:val="0000FF"/>
      <w:u w:val="single"/>
    </w:rPr>
  </w:style>
  <w:style w:type="paragraph" w:styleId="a4">
    <w:name w:val="List Paragraph"/>
    <w:basedOn w:val="a"/>
    <w:uiPriority w:val="34"/>
    <w:qFormat/>
    <w:rsid w:val="00306592"/>
    <w:pPr>
      <w:ind w:left="720"/>
      <w:contextualSpacing/>
    </w:pPr>
  </w:style>
  <w:style w:type="paragraph" w:customStyle="1" w:styleId="Default">
    <w:name w:val="Default"/>
    <w:rsid w:val="00C9099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6B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5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5DC0"/>
  </w:style>
  <w:style w:type="character" w:styleId="a3">
    <w:name w:val="Hyperlink"/>
    <w:basedOn w:val="a0"/>
    <w:uiPriority w:val="99"/>
    <w:semiHidden/>
    <w:unhideWhenUsed/>
    <w:rsid w:val="006A5DC0"/>
    <w:rPr>
      <w:color w:val="0000FF"/>
      <w:u w:val="single"/>
    </w:rPr>
  </w:style>
  <w:style w:type="paragraph" w:styleId="a4">
    <w:name w:val="List Paragraph"/>
    <w:basedOn w:val="a"/>
    <w:uiPriority w:val="34"/>
    <w:qFormat/>
    <w:rsid w:val="00306592"/>
    <w:pPr>
      <w:ind w:left="720"/>
      <w:contextualSpacing/>
    </w:pPr>
  </w:style>
  <w:style w:type="paragraph" w:customStyle="1" w:styleId="Default">
    <w:name w:val="Default"/>
    <w:rsid w:val="00C9099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6B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5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1D514D-5A0D-4D57-8FF0-8C5A0EA4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13430</Words>
  <Characters>76551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МОУ СОШ №144</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Школа144</dc:creator>
  <cp:keywords/>
  <dc:description/>
  <cp:lastModifiedBy>Школа144</cp:lastModifiedBy>
  <cp:revision>7</cp:revision>
  <cp:lastPrinted>2016-10-25T12:00:00Z</cp:lastPrinted>
  <dcterms:created xsi:type="dcterms:W3CDTF">2016-10-18T06:57:00Z</dcterms:created>
  <dcterms:modified xsi:type="dcterms:W3CDTF">2016-10-25T12:06:00Z</dcterms:modified>
</cp:coreProperties>
</file>